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720" w:rsidRDefault="00D92C53" w:rsidP="00A03720">
      <w:pPr>
        <w:shd w:val="clear" w:color="auto" w:fill="FFFFFF"/>
        <w:tabs>
          <w:tab w:val="left" w:pos="0"/>
        </w:tabs>
        <w:spacing w:after="0" w:line="240" w:lineRule="auto"/>
        <w:ind w:firstLine="454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92C53">
        <w:rPr>
          <w:rFonts w:ascii="Times New Roman" w:hAnsi="Times New Roman"/>
          <w:b/>
          <w:sz w:val="28"/>
          <w:szCs w:val="28"/>
          <w:lang w:val="kk-KZ"/>
        </w:rPr>
        <w:t>Индуизмдегі қайғы-қасіреттен құтылу үміті</w:t>
      </w:r>
    </w:p>
    <w:p w:rsidR="00D92C53" w:rsidRPr="00D92C53" w:rsidRDefault="00D92C53" w:rsidP="00A03720">
      <w:pPr>
        <w:shd w:val="clear" w:color="auto" w:fill="FFFFFF"/>
        <w:tabs>
          <w:tab w:val="left" w:pos="0"/>
        </w:tabs>
        <w:spacing w:after="0" w:line="240" w:lineRule="auto"/>
        <w:ind w:firstLine="45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A03720" w:rsidRPr="00CE128B" w:rsidRDefault="00A03720" w:rsidP="00A03720">
      <w:pPr>
        <w:shd w:val="clear" w:color="auto" w:fill="FFFFFF"/>
        <w:tabs>
          <w:tab w:val="left" w:pos="0"/>
        </w:tabs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  <w:r w:rsidRPr="00CE128B">
        <w:rPr>
          <w:rFonts w:ascii="Times New Roman" w:hAnsi="Times New Roman"/>
          <w:sz w:val="28"/>
          <w:szCs w:val="28"/>
          <w:lang w:val="kk-KZ"/>
        </w:rPr>
        <w:t>1. Киел</w:t>
      </w:r>
      <w:r>
        <w:rPr>
          <w:rFonts w:ascii="Times New Roman" w:hAnsi="Times New Roman"/>
          <w:sz w:val="28"/>
          <w:szCs w:val="28"/>
          <w:lang w:val="kk-KZ"/>
        </w:rPr>
        <w:t>і ежел</w:t>
      </w:r>
      <w:r w:rsidRPr="00CE128B">
        <w:rPr>
          <w:rFonts w:ascii="Times New Roman" w:hAnsi="Times New Roman"/>
          <w:sz w:val="28"/>
          <w:szCs w:val="28"/>
          <w:lang w:val="kk-KZ"/>
        </w:rPr>
        <w:t>гі үнді мәтіндер</w:t>
      </w:r>
      <w:r>
        <w:rPr>
          <w:rFonts w:ascii="Times New Roman" w:hAnsi="Times New Roman"/>
          <w:sz w:val="28"/>
          <w:szCs w:val="28"/>
          <w:lang w:val="kk-KZ"/>
        </w:rPr>
        <w:t>і</w:t>
      </w:r>
      <w:r w:rsidRPr="00CE128B">
        <w:rPr>
          <w:rFonts w:ascii="Times New Roman" w:hAnsi="Times New Roman"/>
          <w:sz w:val="28"/>
          <w:szCs w:val="28"/>
          <w:lang w:val="kk-KZ"/>
        </w:rPr>
        <w:t xml:space="preserve"> қалай аталады?</w:t>
      </w:r>
    </w:p>
    <w:p w:rsidR="00A03720" w:rsidRPr="00CE128B" w:rsidRDefault="00A03720" w:rsidP="00A03720">
      <w:pPr>
        <w:shd w:val="clear" w:color="auto" w:fill="FFFFFF"/>
        <w:tabs>
          <w:tab w:val="left" w:pos="0"/>
        </w:tabs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CE128B">
        <w:rPr>
          <w:rFonts w:ascii="Times New Roman" w:hAnsi="Times New Roman"/>
          <w:sz w:val="28"/>
          <w:szCs w:val="28"/>
        </w:rPr>
        <w:t xml:space="preserve">2. </w:t>
      </w:r>
      <w:r w:rsidRPr="00CE128B">
        <w:rPr>
          <w:rFonts w:ascii="Times New Roman" w:hAnsi="Times New Roman"/>
          <w:sz w:val="28"/>
          <w:szCs w:val="28"/>
          <w:lang w:val="kk-KZ"/>
        </w:rPr>
        <w:t>А</w:t>
      </w:r>
      <w:proofErr w:type="spellStart"/>
      <w:r w:rsidRPr="00CE128B">
        <w:rPr>
          <w:rFonts w:ascii="Times New Roman" w:hAnsi="Times New Roman"/>
          <w:sz w:val="28"/>
          <w:szCs w:val="28"/>
        </w:rPr>
        <w:t>стика</w:t>
      </w:r>
      <w:proofErr w:type="spellEnd"/>
      <w:r w:rsidRPr="00CE128B">
        <w:rPr>
          <w:rFonts w:ascii="Times New Roman" w:hAnsi="Times New Roman"/>
          <w:sz w:val="28"/>
          <w:szCs w:val="28"/>
        </w:rPr>
        <w:t xml:space="preserve"> </w:t>
      </w:r>
      <w:r w:rsidRPr="00CE128B">
        <w:rPr>
          <w:rFonts w:ascii="Times New Roman" w:hAnsi="Times New Roman"/>
          <w:sz w:val="28"/>
          <w:szCs w:val="28"/>
          <w:lang w:val="kk-KZ"/>
        </w:rPr>
        <w:t>мен</w:t>
      </w:r>
      <w:r w:rsidRPr="00CE12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128B">
        <w:rPr>
          <w:rFonts w:ascii="Times New Roman" w:hAnsi="Times New Roman"/>
          <w:sz w:val="28"/>
          <w:szCs w:val="28"/>
        </w:rPr>
        <w:t>настика</w:t>
      </w:r>
      <w:proofErr w:type="spellEnd"/>
      <w:r w:rsidRPr="00CE128B">
        <w:rPr>
          <w:rFonts w:ascii="Times New Roman" w:hAnsi="Times New Roman"/>
          <w:sz w:val="28"/>
          <w:szCs w:val="28"/>
          <w:lang w:val="kk-KZ"/>
        </w:rPr>
        <w:t xml:space="preserve"> деген не</w:t>
      </w:r>
      <w:r w:rsidRPr="00CE128B">
        <w:rPr>
          <w:rFonts w:ascii="Times New Roman" w:hAnsi="Times New Roman"/>
          <w:sz w:val="28"/>
          <w:szCs w:val="28"/>
        </w:rPr>
        <w:t>?</w:t>
      </w:r>
    </w:p>
    <w:p w:rsidR="00A03720" w:rsidRPr="00CE128B" w:rsidRDefault="00A03720" w:rsidP="00A03720">
      <w:pPr>
        <w:shd w:val="clear" w:color="auto" w:fill="FFFFFF"/>
        <w:tabs>
          <w:tab w:val="left" w:pos="0"/>
        </w:tabs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CE128B">
        <w:rPr>
          <w:rFonts w:ascii="Times New Roman" w:hAnsi="Times New Roman"/>
          <w:sz w:val="28"/>
          <w:szCs w:val="28"/>
        </w:rPr>
        <w:t xml:space="preserve">3. </w:t>
      </w:r>
      <w:r w:rsidRPr="00CE128B">
        <w:rPr>
          <w:rFonts w:ascii="Times New Roman" w:hAnsi="Times New Roman"/>
          <w:sz w:val="28"/>
          <w:szCs w:val="28"/>
          <w:lang w:val="kk-KZ"/>
        </w:rPr>
        <w:t>Ригведа мәтіндері мазмұнының қысқаша сипаты?</w:t>
      </w:r>
    </w:p>
    <w:p w:rsidR="00A03720" w:rsidRPr="00CE128B" w:rsidRDefault="00A03720" w:rsidP="00A03720">
      <w:pPr>
        <w:shd w:val="clear" w:color="auto" w:fill="FFFFFF"/>
        <w:tabs>
          <w:tab w:val="left" w:pos="0"/>
        </w:tabs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CE128B">
        <w:rPr>
          <w:rFonts w:ascii="Times New Roman" w:hAnsi="Times New Roman"/>
          <w:sz w:val="28"/>
          <w:szCs w:val="28"/>
        </w:rPr>
        <w:t>4. Вед</w:t>
      </w:r>
      <w:r w:rsidRPr="00CE128B">
        <w:rPr>
          <w:rFonts w:ascii="Times New Roman" w:hAnsi="Times New Roman"/>
          <w:sz w:val="28"/>
          <w:szCs w:val="28"/>
          <w:lang w:val="kk-KZ"/>
        </w:rPr>
        <w:t>алық п</w:t>
      </w:r>
      <w:proofErr w:type="spellStart"/>
      <w:r w:rsidRPr="00CE128B">
        <w:rPr>
          <w:rFonts w:ascii="Times New Roman" w:hAnsi="Times New Roman"/>
          <w:sz w:val="28"/>
          <w:szCs w:val="28"/>
        </w:rPr>
        <w:t>антеон</w:t>
      </w:r>
      <w:proofErr w:type="spellEnd"/>
      <w:r w:rsidRPr="00CE128B">
        <w:rPr>
          <w:rFonts w:ascii="Times New Roman" w:hAnsi="Times New Roman"/>
          <w:sz w:val="28"/>
          <w:szCs w:val="28"/>
        </w:rPr>
        <w:t xml:space="preserve">: </w:t>
      </w:r>
      <w:r w:rsidRPr="00CE128B">
        <w:rPr>
          <w:rFonts w:ascii="Times New Roman" w:hAnsi="Times New Roman"/>
          <w:sz w:val="28"/>
          <w:szCs w:val="28"/>
          <w:lang w:val="kk-KZ"/>
        </w:rPr>
        <w:t>Ригведаның негізгі тәңірлерін атаңыз?</w:t>
      </w:r>
    </w:p>
    <w:p w:rsidR="00A03720" w:rsidRPr="00CE128B" w:rsidRDefault="00A03720" w:rsidP="00A03720">
      <w:pPr>
        <w:shd w:val="clear" w:color="auto" w:fill="FFFFFF"/>
        <w:tabs>
          <w:tab w:val="left" w:pos="0"/>
        </w:tabs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CE128B">
        <w:rPr>
          <w:rFonts w:ascii="Times New Roman" w:hAnsi="Times New Roman"/>
          <w:sz w:val="28"/>
          <w:szCs w:val="28"/>
        </w:rPr>
        <w:t xml:space="preserve">5. </w:t>
      </w:r>
      <w:r w:rsidRPr="00CE128B">
        <w:rPr>
          <w:rFonts w:ascii="Times New Roman" w:hAnsi="Times New Roman"/>
          <w:sz w:val="28"/>
          <w:szCs w:val="28"/>
          <w:lang w:val="kk-KZ"/>
        </w:rPr>
        <w:t>Бірнеше негізгі упанишаданы атаңыз?</w:t>
      </w:r>
    </w:p>
    <w:p w:rsidR="00A03720" w:rsidRPr="00CE128B" w:rsidRDefault="00A03720" w:rsidP="00A03720">
      <w:pPr>
        <w:shd w:val="clear" w:color="auto" w:fill="FFFFFF"/>
        <w:tabs>
          <w:tab w:val="left" w:pos="0"/>
        </w:tabs>
        <w:spacing w:after="0" w:line="240" w:lineRule="auto"/>
        <w:ind w:firstLine="454"/>
        <w:jc w:val="both"/>
        <w:rPr>
          <w:rStyle w:val="FontStyle14"/>
          <w:sz w:val="28"/>
          <w:szCs w:val="28"/>
          <w:lang w:val="kk-KZ"/>
        </w:rPr>
      </w:pPr>
      <w:r w:rsidRPr="00CE128B">
        <w:rPr>
          <w:rStyle w:val="FontStyle14"/>
          <w:sz w:val="28"/>
          <w:szCs w:val="28"/>
        </w:rPr>
        <w:t xml:space="preserve">6. </w:t>
      </w:r>
      <w:r w:rsidRPr="00CE128B">
        <w:rPr>
          <w:rStyle w:val="FontStyle14"/>
          <w:sz w:val="28"/>
          <w:szCs w:val="28"/>
          <w:lang w:val="kk-KZ"/>
        </w:rPr>
        <w:t xml:space="preserve">Упанишаданың “Тат твам аси” деген сөзтіркесінен әлеуметтік,    </w:t>
      </w:r>
    </w:p>
    <w:p w:rsidR="00A03720" w:rsidRPr="00CE128B" w:rsidRDefault="00A03720" w:rsidP="00A03720">
      <w:pPr>
        <w:shd w:val="clear" w:color="auto" w:fill="FFFFFF"/>
        <w:tabs>
          <w:tab w:val="left" w:pos="0"/>
        </w:tabs>
        <w:spacing w:after="0" w:line="240" w:lineRule="auto"/>
        <w:ind w:firstLine="454"/>
        <w:jc w:val="both"/>
        <w:rPr>
          <w:rStyle w:val="FontStyle14"/>
          <w:sz w:val="28"/>
          <w:szCs w:val="28"/>
          <w:lang w:val="kk-KZ"/>
        </w:rPr>
      </w:pPr>
      <w:r w:rsidRPr="00CE128B">
        <w:rPr>
          <w:rStyle w:val="FontStyle14"/>
          <w:sz w:val="28"/>
          <w:szCs w:val="28"/>
          <w:lang w:val="kk-KZ"/>
        </w:rPr>
        <w:t xml:space="preserve">    адамгершілік және психологиялық сипаттағы салдары қандай?</w:t>
      </w:r>
    </w:p>
    <w:p w:rsidR="00A03720" w:rsidRPr="00CE128B" w:rsidRDefault="00A03720" w:rsidP="00A03720">
      <w:pPr>
        <w:shd w:val="clear" w:color="auto" w:fill="FFFFFF"/>
        <w:tabs>
          <w:tab w:val="left" w:pos="0"/>
        </w:tabs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  <w:r w:rsidRPr="00CE128B">
        <w:rPr>
          <w:rStyle w:val="FontStyle14"/>
          <w:sz w:val="28"/>
          <w:szCs w:val="28"/>
        </w:rPr>
        <w:t>7</w:t>
      </w:r>
      <w:r w:rsidRPr="00CE128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CE128B">
        <w:rPr>
          <w:rFonts w:ascii="Times New Roman" w:hAnsi="Times New Roman"/>
          <w:sz w:val="28"/>
          <w:szCs w:val="28"/>
        </w:rPr>
        <w:t xml:space="preserve">Атман </w:t>
      </w:r>
      <w:r w:rsidRPr="00CE128B">
        <w:rPr>
          <w:rFonts w:ascii="Times New Roman" w:hAnsi="Times New Roman"/>
          <w:sz w:val="28"/>
          <w:szCs w:val="28"/>
          <w:lang w:val="kk-KZ"/>
        </w:rPr>
        <w:t>ж</w:t>
      </w:r>
      <w:proofErr w:type="gramEnd"/>
      <w:r w:rsidRPr="00CE128B">
        <w:rPr>
          <w:rFonts w:ascii="Times New Roman" w:hAnsi="Times New Roman"/>
          <w:sz w:val="28"/>
          <w:szCs w:val="28"/>
          <w:lang w:val="kk-KZ"/>
        </w:rPr>
        <w:t>әне</w:t>
      </w:r>
      <w:r w:rsidRPr="00CE128B">
        <w:rPr>
          <w:rFonts w:ascii="Times New Roman" w:hAnsi="Times New Roman"/>
          <w:sz w:val="28"/>
          <w:szCs w:val="28"/>
        </w:rPr>
        <w:t xml:space="preserve"> Брахман</w:t>
      </w:r>
      <w:r w:rsidRPr="00CE128B">
        <w:rPr>
          <w:rFonts w:ascii="Times New Roman" w:hAnsi="Times New Roman"/>
          <w:sz w:val="28"/>
          <w:szCs w:val="28"/>
          <w:lang w:val="kk-KZ"/>
        </w:rPr>
        <w:t xml:space="preserve"> деген не</w:t>
      </w:r>
      <w:r w:rsidRPr="00CE128B">
        <w:rPr>
          <w:rFonts w:ascii="Times New Roman" w:hAnsi="Times New Roman"/>
          <w:sz w:val="28"/>
          <w:szCs w:val="28"/>
        </w:rPr>
        <w:t xml:space="preserve">? </w:t>
      </w:r>
      <w:r w:rsidRPr="00CE128B">
        <w:rPr>
          <w:rFonts w:ascii="Times New Roman" w:hAnsi="Times New Roman"/>
          <w:sz w:val="28"/>
          <w:szCs w:val="28"/>
          <w:lang w:val="kk-KZ"/>
        </w:rPr>
        <w:t xml:space="preserve">Упанишадаларда олардың </w:t>
      </w:r>
    </w:p>
    <w:p w:rsidR="00A03720" w:rsidRPr="00CE128B" w:rsidRDefault="00A03720" w:rsidP="00A03720">
      <w:pPr>
        <w:shd w:val="clear" w:color="auto" w:fill="FFFFFF"/>
        <w:tabs>
          <w:tab w:val="left" w:pos="0"/>
        </w:tabs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CE128B">
        <w:rPr>
          <w:rFonts w:ascii="Times New Roman" w:hAnsi="Times New Roman"/>
          <w:sz w:val="28"/>
          <w:szCs w:val="28"/>
          <w:lang w:val="kk-KZ"/>
        </w:rPr>
        <w:t xml:space="preserve">     арақатынасы қандай болады</w:t>
      </w:r>
      <w:r w:rsidRPr="00CE128B">
        <w:rPr>
          <w:rFonts w:ascii="Times New Roman" w:hAnsi="Times New Roman"/>
          <w:sz w:val="28"/>
          <w:szCs w:val="28"/>
        </w:rPr>
        <w:t>?</w:t>
      </w:r>
    </w:p>
    <w:p w:rsidR="00A03720" w:rsidRPr="00CE128B" w:rsidRDefault="00A03720" w:rsidP="00A03720">
      <w:pPr>
        <w:shd w:val="clear" w:color="auto" w:fill="FFFFFF"/>
        <w:tabs>
          <w:tab w:val="left" w:pos="0"/>
        </w:tabs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CE128B">
        <w:rPr>
          <w:rFonts w:ascii="Times New Roman" w:hAnsi="Times New Roman"/>
          <w:sz w:val="28"/>
          <w:szCs w:val="28"/>
        </w:rPr>
        <w:t xml:space="preserve">8. </w:t>
      </w:r>
      <w:r w:rsidRPr="00CE128B">
        <w:rPr>
          <w:rFonts w:ascii="Times New Roman" w:hAnsi="Times New Roman"/>
          <w:sz w:val="28"/>
          <w:szCs w:val="28"/>
          <w:lang w:val="kk-KZ"/>
        </w:rPr>
        <w:t>Сансара (өзгеру, қайта түлеу) ұғымын ашыңыз?</w:t>
      </w:r>
    </w:p>
    <w:p w:rsidR="00A03720" w:rsidRPr="00CE128B" w:rsidRDefault="00A03720" w:rsidP="00A03720">
      <w:pPr>
        <w:pStyle w:val="Style7"/>
        <w:widowControl/>
        <w:tabs>
          <w:tab w:val="left" w:pos="0"/>
          <w:tab w:val="left" w:pos="432"/>
        </w:tabs>
        <w:spacing w:line="240" w:lineRule="auto"/>
        <w:ind w:firstLine="454"/>
        <w:rPr>
          <w:rStyle w:val="FontStyle14"/>
          <w:sz w:val="28"/>
          <w:szCs w:val="28"/>
          <w:lang w:val="kk-KZ"/>
        </w:rPr>
      </w:pPr>
      <w:r w:rsidRPr="00CE128B">
        <w:rPr>
          <w:rStyle w:val="FontStyle14"/>
          <w:sz w:val="28"/>
          <w:szCs w:val="28"/>
          <w:lang w:val="kk-KZ"/>
        </w:rPr>
        <w:tab/>
      </w:r>
    </w:p>
    <w:p w:rsidR="00A03720" w:rsidRPr="00CE128B" w:rsidRDefault="00A03720" w:rsidP="00A03720">
      <w:pPr>
        <w:pStyle w:val="a3"/>
        <w:tabs>
          <w:tab w:val="left" w:pos="0"/>
        </w:tabs>
        <w:ind w:left="0" w:right="0" w:firstLine="454"/>
        <w:jc w:val="center"/>
        <w:rPr>
          <w:b/>
          <w:bCs/>
          <w:sz w:val="28"/>
          <w:szCs w:val="28"/>
          <w:lang w:val="kk-KZ"/>
        </w:rPr>
      </w:pPr>
      <w:r w:rsidRPr="00CE128B">
        <w:rPr>
          <w:b/>
          <w:bCs/>
          <w:sz w:val="28"/>
          <w:szCs w:val="28"/>
          <w:lang w:val="kk-KZ"/>
        </w:rPr>
        <w:t>Ұсынылатын әдебиеттер:</w:t>
      </w:r>
    </w:p>
    <w:p w:rsidR="00A03720" w:rsidRPr="00CE128B" w:rsidRDefault="00A03720" w:rsidP="00A03720">
      <w:pPr>
        <w:pStyle w:val="a3"/>
        <w:tabs>
          <w:tab w:val="left" w:pos="0"/>
        </w:tabs>
        <w:ind w:left="0" w:right="0" w:firstLine="454"/>
        <w:rPr>
          <w:b/>
          <w:bCs/>
          <w:sz w:val="28"/>
          <w:szCs w:val="28"/>
          <w:lang w:val="kk-KZ"/>
        </w:rPr>
      </w:pPr>
    </w:p>
    <w:p w:rsidR="00A03720" w:rsidRPr="00CE128B" w:rsidRDefault="00A03720" w:rsidP="00A03720">
      <w:pPr>
        <w:pStyle w:val="Style7"/>
        <w:widowControl/>
        <w:numPr>
          <w:ilvl w:val="0"/>
          <w:numId w:val="2"/>
        </w:numPr>
        <w:tabs>
          <w:tab w:val="clear" w:pos="1339"/>
          <w:tab w:val="left" w:pos="0"/>
          <w:tab w:val="left" w:pos="432"/>
          <w:tab w:val="num" w:pos="900"/>
        </w:tabs>
        <w:spacing w:line="240" w:lineRule="auto"/>
        <w:ind w:left="0" w:firstLine="454"/>
        <w:rPr>
          <w:rStyle w:val="FontStyle14"/>
          <w:sz w:val="28"/>
          <w:szCs w:val="28"/>
          <w:lang w:val="kk-KZ"/>
        </w:rPr>
      </w:pPr>
      <w:r w:rsidRPr="00CE128B">
        <w:rPr>
          <w:rStyle w:val="FontStyle14"/>
          <w:sz w:val="28"/>
          <w:szCs w:val="28"/>
          <w:lang w:val="kk-KZ"/>
        </w:rPr>
        <w:t>Ежелгі шығыс философиясы. Жиырма томдық. «Әлемдік философиялық мұра», 1-том. Алматы: Жазушы, 2005. 5-218 бб.</w:t>
      </w:r>
    </w:p>
    <w:p w:rsidR="00A03720" w:rsidRPr="00CE128B" w:rsidRDefault="00A03720" w:rsidP="00A03720">
      <w:pPr>
        <w:pStyle w:val="Style7"/>
        <w:widowControl/>
        <w:numPr>
          <w:ilvl w:val="0"/>
          <w:numId w:val="2"/>
        </w:numPr>
        <w:tabs>
          <w:tab w:val="clear" w:pos="1339"/>
          <w:tab w:val="left" w:pos="0"/>
          <w:tab w:val="left" w:pos="432"/>
          <w:tab w:val="num" w:pos="900"/>
        </w:tabs>
        <w:spacing w:line="240" w:lineRule="auto"/>
        <w:ind w:left="0" w:firstLine="454"/>
        <w:rPr>
          <w:rStyle w:val="FontStyle14"/>
          <w:sz w:val="28"/>
          <w:szCs w:val="28"/>
          <w:lang w:val="kk-KZ"/>
        </w:rPr>
      </w:pPr>
      <w:r w:rsidRPr="00CE128B">
        <w:rPr>
          <w:rStyle w:val="FontStyle14"/>
          <w:sz w:val="28"/>
          <w:szCs w:val="28"/>
          <w:lang w:val="kk-KZ"/>
        </w:rPr>
        <w:t>Дхаммапада. – Рига, 1991.</w:t>
      </w:r>
    </w:p>
    <w:p w:rsidR="00A03720" w:rsidRPr="00CE128B" w:rsidRDefault="00A03720" w:rsidP="00A03720">
      <w:pPr>
        <w:pStyle w:val="a3"/>
        <w:numPr>
          <w:ilvl w:val="0"/>
          <w:numId w:val="1"/>
        </w:numPr>
        <w:tabs>
          <w:tab w:val="left" w:pos="180"/>
        </w:tabs>
        <w:ind w:left="0" w:right="0" w:firstLine="454"/>
        <w:rPr>
          <w:rStyle w:val="FontStyle49"/>
          <w:sz w:val="28"/>
          <w:szCs w:val="28"/>
          <w:lang w:val="kk-KZ"/>
        </w:rPr>
      </w:pPr>
      <w:r w:rsidRPr="00CE128B">
        <w:rPr>
          <w:rStyle w:val="FontStyle49"/>
          <w:sz w:val="28"/>
          <w:szCs w:val="28"/>
          <w:lang w:val="kk-KZ"/>
        </w:rPr>
        <w:t xml:space="preserve"> Махариши Патанжеле. Йога-Сутра // Утро богов. – М., 1992.</w:t>
      </w:r>
    </w:p>
    <w:p w:rsidR="00A03720" w:rsidRPr="00CE128B" w:rsidRDefault="00A03720" w:rsidP="00A03720">
      <w:pPr>
        <w:pStyle w:val="a3"/>
        <w:numPr>
          <w:ilvl w:val="0"/>
          <w:numId w:val="1"/>
        </w:numPr>
        <w:tabs>
          <w:tab w:val="left" w:pos="180"/>
        </w:tabs>
        <w:ind w:left="0" w:right="0" w:firstLine="454"/>
        <w:rPr>
          <w:rStyle w:val="FontStyle49"/>
          <w:sz w:val="28"/>
          <w:szCs w:val="28"/>
        </w:rPr>
      </w:pPr>
      <w:r w:rsidRPr="00CE128B">
        <w:rPr>
          <w:rStyle w:val="FontStyle49"/>
          <w:sz w:val="28"/>
          <w:szCs w:val="28"/>
          <w:lang w:val="kk-KZ"/>
        </w:rPr>
        <w:t xml:space="preserve">Радхакришнан </w:t>
      </w:r>
      <w:r w:rsidRPr="00CE128B">
        <w:rPr>
          <w:rStyle w:val="FontStyle49"/>
          <w:sz w:val="28"/>
          <w:szCs w:val="28"/>
        </w:rPr>
        <w:t>С. Индийская философия. В 2-х т. – М., 1956-1957.</w:t>
      </w:r>
    </w:p>
    <w:p w:rsidR="00A03720" w:rsidRPr="00CE128B" w:rsidRDefault="00A03720" w:rsidP="00A03720">
      <w:pPr>
        <w:pStyle w:val="a3"/>
        <w:numPr>
          <w:ilvl w:val="0"/>
          <w:numId w:val="1"/>
        </w:numPr>
        <w:tabs>
          <w:tab w:val="left" w:pos="180"/>
        </w:tabs>
        <w:ind w:left="0" w:right="0" w:firstLine="454"/>
        <w:rPr>
          <w:sz w:val="28"/>
          <w:szCs w:val="28"/>
        </w:rPr>
      </w:pPr>
      <w:proofErr w:type="spellStart"/>
      <w:r w:rsidRPr="00CE128B">
        <w:rPr>
          <w:sz w:val="28"/>
          <w:szCs w:val="28"/>
        </w:rPr>
        <w:t>Рамачарака</w:t>
      </w:r>
      <w:proofErr w:type="spellEnd"/>
      <w:r w:rsidRPr="00CE128B">
        <w:rPr>
          <w:sz w:val="28"/>
          <w:szCs w:val="28"/>
        </w:rPr>
        <w:t>. Основы миросозерцания индий</w:t>
      </w:r>
      <w:r w:rsidRPr="00CE128B">
        <w:rPr>
          <w:sz w:val="28"/>
          <w:szCs w:val="28"/>
        </w:rPr>
        <w:softHyphen/>
        <w:t>ских йогов. – СПб</w:t>
      </w:r>
      <w:proofErr w:type="gramStart"/>
      <w:r w:rsidRPr="00CE128B">
        <w:rPr>
          <w:sz w:val="28"/>
          <w:szCs w:val="28"/>
        </w:rPr>
        <w:t xml:space="preserve">., </w:t>
      </w:r>
      <w:proofErr w:type="gramEnd"/>
      <w:r w:rsidRPr="00CE128B">
        <w:rPr>
          <w:sz w:val="28"/>
          <w:szCs w:val="28"/>
        </w:rPr>
        <w:t>1913;</w:t>
      </w:r>
    </w:p>
    <w:p w:rsidR="00A03720" w:rsidRPr="00CE128B" w:rsidRDefault="00A03720" w:rsidP="00A03720">
      <w:pPr>
        <w:pStyle w:val="a3"/>
        <w:numPr>
          <w:ilvl w:val="0"/>
          <w:numId w:val="1"/>
        </w:numPr>
        <w:tabs>
          <w:tab w:val="left" w:pos="180"/>
        </w:tabs>
        <w:ind w:left="0" w:right="0" w:firstLine="454"/>
        <w:rPr>
          <w:rStyle w:val="FontStyle49"/>
          <w:sz w:val="28"/>
          <w:szCs w:val="28"/>
        </w:rPr>
      </w:pPr>
      <w:proofErr w:type="spellStart"/>
      <w:r w:rsidRPr="00CE128B">
        <w:rPr>
          <w:rStyle w:val="FontStyle49"/>
          <w:sz w:val="28"/>
          <w:szCs w:val="28"/>
        </w:rPr>
        <w:t>Ригведа</w:t>
      </w:r>
      <w:proofErr w:type="spellEnd"/>
      <w:r w:rsidRPr="00CE128B">
        <w:rPr>
          <w:rStyle w:val="FontStyle49"/>
          <w:sz w:val="28"/>
          <w:szCs w:val="28"/>
        </w:rPr>
        <w:t xml:space="preserve">. </w:t>
      </w:r>
      <w:proofErr w:type="spellStart"/>
      <w:r w:rsidRPr="00CE128B">
        <w:rPr>
          <w:rStyle w:val="FontStyle49"/>
          <w:sz w:val="28"/>
          <w:szCs w:val="28"/>
        </w:rPr>
        <w:t>Мандалы</w:t>
      </w:r>
      <w:proofErr w:type="spellEnd"/>
      <w:r w:rsidRPr="00CE128B">
        <w:rPr>
          <w:rStyle w:val="FontStyle49"/>
          <w:sz w:val="28"/>
          <w:szCs w:val="28"/>
        </w:rPr>
        <w:t xml:space="preserve"> I-IV. – М., 1989.</w:t>
      </w:r>
    </w:p>
    <w:p w:rsidR="00A03720" w:rsidRPr="00CE128B" w:rsidRDefault="00A03720" w:rsidP="00A03720">
      <w:pPr>
        <w:pStyle w:val="a3"/>
        <w:numPr>
          <w:ilvl w:val="0"/>
          <w:numId w:val="1"/>
        </w:numPr>
        <w:tabs>
          <w:tab w:val="left" w:pos="180"/>
        </w:tabs>
        <w:ind w:left="0" w:right="0" w:firstLine="454"/>
        <w:rPr>
          <w:rStyle w:val="FontStyle49"/>
          <w:sz w:val="28"/>
          <w:szCs w:val="28"/>
        </w:rPr>
      </w:pPr>
      <w:r w:rsidRPr="00CE128B">
        <w:rPr>
          <w:rStyle w:val="FontStyle49"/>
          <w:sz w:val="28"/>
          <w:szCs w:val="28"/>
        </w:rPr>
        <w:t>Розенберг О.О. Труды по буддизму. – М., 1991.</w:t>
      </w:r>
    </w:p>
    <w:p w:rsidR="00A03720" w:rsidRPr="00CE128B" w:rsidRDefault="00A03720" w:rsidP="00A03720">
      <w:pPr>
        <w:pStyle w:val="a3"/>
        <w:numPr>
          <w:ilvl w:val="0"/>
          <w:numId w:val="1"/>
        </w:numPr>
        <w:tabs>
          <w:tab w:val="left" w:pos="180"/>
        </w:tabs>
        <w:ind w:left="0" w:right="0" w:firstLine="454"/>
        <w:rPr>
          <w:rStyle w:val="FontStyle49"/>
          <w:sz w:val="28"/>
          <w:szCs w:val="28"/>
        </w:rPr>
      </w:pPr>
      <w:r w:rsidRPr="00CE128B">
        <w:rPr>
          <w:rStyle w:val="FontStyle49"/>
          <w:sz w:val="28"/>
          <w:szCs w:val="28"/>
        </w:rPr>
        <w:t>Упанишады. В 3-х книгах. – М., 1992.</w:t>
      </w:r>
    </w:p>
    <w:p w:rsidR="00A03720" w:rsidRPr="00CE128B" w:rsidRDefault="00A03720" w:rsidP="00A03720">
      <w:pPr>
        <w:pStyle w:val="a3"/>
        <w:numPr>
          <w:ilvl w:val="0"/>
          <w:numId w:val="1"/>
        </w:numPr>
        <w:tabs>
          <w:tab w:val="left" w:pos="180"/>
        </w:tabs>
        <w:ind w:left="0" w:right="0" w:firstLine="454"/>
        <w:rPr>
          <w:sz w:val="28"/>
          <w:szCs w:val="28"/>
        </w:rPr>
      </w:pPr>
      <w:r w:rsidRPr="00CE128B">
        <w:rPr>
          <w:sz w:val="28"/>
          <w:szCs w:val="28"/>
        </w:rPr>
        <w:t>Цвейг С. Глаза извечного бра</w:t>
      </w:r>
      <w:r w:rsidRPr="00CE128B">
        <w:rPr>
          <w:sz w:val="28"/>
          <w:szCs w:val="28"/>
        </w:rPr>
        <w:softHyphen/>
        <w:t>та // Цвейг С. Новеллы. Легенды. – М., 1988.</w:t>
      </w:r>
    </w:p>
    <w:p w:rsidR="00A03720" w:rsidRPr="00CE128B" w:rsidRDefault="00A03720" w:rsidP="00A03720">
      <w:pPr>
        <w:pStyle w:val="a3"/>
        <w:numPr>
          <w:ilvl w:val="0"/>
          <w:numId w:val="1"/>
        </w:numPr>
        <w:tabs>
          <w:tab w:val="left" w:pos="180"/>
          <w:tab w:val="left" w:pos="900"/>
        </w:tabs>
        <w:ind w:left="0" w:right="0" w:firstLine="454"/>
        <w:rPr>
          <w:rStyle w:val="FontStyle49"/>
          <w:sz w:val="28"/>
          <w:szCs w:val="28"/>
        </w:rPr>
      </w:pPr>
      <w:proofErr w:type="spellStart"/>
      <w:r w:rsidRPr="00CE128B">
        <w:rPr>
          <w:rStyle w:val="FontStyle49"/>
          <w:sz w:val="28"/>
          <w:szCs w:val="28"/>
        </w:rPr>
        <w:t>Швейцер</w:t>
      </w:r>
      <w:proofErr w:type="spellEnd"/>
      <w:r w:rsidRPr="00CE128B">
        <w:rPr>
          <w:rStyle w:val="FontStyle49"/>
          <w:sz w:val="28"/>
          <w:szCs w:val="28"/>
        </w:rPr>
        <w:t xml:space="preserve"> А. Культура и этика. – М., 1973.</w:t>
      </w:r>
    </w:p>
    <w:p w:rsidR="00A03720" w:rsidRPr="00CE128B" w:rsidRDefault="00A03720" w:rsidP="00A03720">
      <w:pPr>
        <w:pStyle w:val="a3"/>
        <w:tabs>
          <w:tab w:val="left" w:pos="720"/>
        </w:tabs>
        <w:ind w:left="0" w:right="0" w:firstLine="454"/>
        <w:rPr>
          <w:iCs/>
          <w:color w:val="0000FF"/>
          <w:sz w:val="28"/>
          <w:szCs w:val="28"/>
          <w:lang w:val="kk-KZ"/>
        </w:rPr>
      </w:pPr>
      <w:r w:rsidRPr="00CE128B">
        <w:rPr>
          <w:rStyle w:val="FontStyle49"/>
          <w:sz w:val="28"/>
          <w:szCs w:val="28"/>
          <w:lang w:val="kk-KZ"/>
        </w:rPr>
        <w:t xml:space="preserve">11. </w:t>
      </w:r>
      <w:proofErr w:type="spellStart"/>
      <w:r w:rsidRPr="00CE128B">
        <w:rPr>
          <w:rStyle w:val="FontStyle49"/>
          <w:sz w:val="28"/>
          <w:szCs w:val="28"/>
        </w:rPr>
        <w:t>Щербатской</w:t>
      </w:r>
      <w:proofErr w:type="spellEnd"/>
      <w:r w:rsidRPr="00CE128B">
        <w:rPr>
          <w:rStyle w:val="FontStyle49"/>
          <w:sz w:val="28"/>
          <w:szCs w:val="28"/>
        </w:rPr>
        <w:t xml:space="preserve"> Ф.И. Избранные труды по буддизму. – М., 1988.</w:t>
      </w:r>
    </w:p>
    <w:p w:rsidR="00A03720" w:rsidRPr="00CE128B" w:rsidRDefault="00A03720" w:rsidP="00A03720">
      <w:pPr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03720" w:rsidRPr="00CE128B" w:rsidRDefault="00A03720" w:rsidP="00A03720">
      <w:pPr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F0467" w:rsidRDefault="00D92C53" w:rsidP="006F0467">
      <w:pPr>
        <w:shd w:val="clear" w:color="auto" w:fill="FFFFFF"/>
        <w:tabs>
          <w:tab w:val="left" w:pos="0"/>
        </w:tabs>
        <w:spacing w:after="0" w:line="240" w:lineRule="auto"/>
        <w:ind w:firstLine="454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92C53">
        <w:rPr>
          <w:rFonts w:ascii="Times New Roman" w:hAnsi="Times New Roman"/>
          <w:b/>
          <w:sz w:val="28"/>
          <w:szCs w:val="28"/>
          <w:lang w:val="kk-KZ"/>
        </w:rPr>
        <w:t>Жайнизмдегі Шексіз Құдаймен, Мәңгілікпен бірлікте болу жолы</w:t>
      </w:r>
    </w:p>
    <w:p w:rsidR="00D92C53" w:rsidRPr="00D92C53" w:rsidRDefault="00D92C53" w:rsidP="006F0467">
      <w:pPr>
        <w:shd w:val="clear" w:color="auto" w:fill="FFFFFF"/>
        <w:tabs>
          <w:tab w:val="left" w:pos="0"/>
        </w:tabs>
        <w:spacing w:after="0" w:line="240" w:lineRule="auto"/>
        <w:ind w:firstLine="45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F0467" w:rsidRPr="00CE128B" w:rsidRDefault="006F0467" w:rsidP="006F0467">
      <w:pPr>
        <w:shd w:val="clear" w:color="auto" w:fill="FFFFFF"/>
        <w:tabs>
          <w:tab w:val="left" w:pos="0"/>
        </w:tabs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  <w:r w:rsidRPr="00CE128B">
        <w:rPr>
          <w:rFonts w:ascii="Times New Roman" w:hAnsi="Times New Roman"/>
          <w:sz w:val="28"/>
          <w:szCs w:val="28"/>
          <w:lang w:val="kk-KZ"/>
        </w:rPr>
        <w:t>1. Киел</w:t>
      </w:r>
      <w:r>
        <w:rPr>
          <w:rFonts w:ascii="Times New Roman" w:hAnsi="Times New Roman"/>
          <w:sz w:val="28"/>
          <w:szCs w:val="28"/>
          <w:lang w:val="kk-KZ"/>
        </w:rPr>
        <w:t>і ежел</w:t>
      </w:r>
      <w:r w:rsidRPr="00CE128B">
        <w:rPr>
          <w:rFonts w:ascii="Times New Roman" w:hAnsi="Times New Roman"/>
          <w:sz w:val="28"/>
          <w:szCs w:val="28"/>
          <w:lang w:val="kk-KZ"/>
        </w:rPr>
        <w:t>гі үнді мәтіндер</w:t>
      </w:r>
      <w:r>
        <w:rPr>
          <w:rFonts w:ascii="Times New Roman" w:hAnsi="Times New Roman"/>
          <w:sz w:val="28"/>
          <w:szCs w:val="28"/>
          <w:lang w:val="kk-KZ"/>
        </w:rPr>
        <w:t>і</w:t>
      </w:r>
      <w:r w:rsidRPr="00CE128B">
        <w:rPr>
          <w:rFonts w:ascii="Times New Roman" w:hAnsi="Times New Roman"/>
          <w:sz w:val="28"/>
          <w:szCs w:val="28"/>
          <w:lang w:val="kk-KZ"/>
        </w:rPr>
        <w:t xml:space="preserve"> қалай аталады?</w:t>
      </w:r>
    </w:p>
    <w:p w:rsidR="006F0467" w:rsidRPr="00CE128B" w:rsidRDefault="006F0467" w:rsidP="006F0467">
      <w:pPr>
        <w:shd w:val="clear" w:color="auto" w:fill="FFFFFF"/>
        <w:tabs>
          <w:tab w:val="left" w:pos="0"/>
        </w:tabs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CE128B">
        <w:rPr>
          <w:rFonts w:ascii="Times New Roman" w:hAnsi="Times New Roman"/>
          <w:sz w:val="28"/>
          <w:szCs w:val="28"/>
        </w:rPr>
        <w:t xml:space="preserve">2. </w:t>
      </w:r>
      <w:r w:rsidRPr="00CE128B">
        <w:rPr>
          <w:rFonts w:ascii="Times New Roman" w:hAnsi="Times New Roman"/>
          <w:sz w:val="28"/>
          <w:szCs w:val="28"/>
          <w:lang w:val="kk-KZ"/>
        </w:rPr>
        <w:t>А</w:t>
      </w:r>
      <w:proofErr w:type="spellStart"/>
      <w:r w:rsidRPr="00CE128B">
        <w:rPr>
          <w:rFonts w:ascii="Times New Roman" w:hAnsi="Times New Roman"/>
          <w:sz w:val="28"/>
          <w:szCs w:val="28"/>
        </w:rPr>
        <w:t>стика</w:t>
      </w:r>
      <w:proofErr w:type="spellEnd"/>
      <w:r w:rsidRPr="00CE128B">
        <w:rPr>
          <w:rFonts w:ascii="Times New Roman" w:hAnsi="Times New Roman"/>
          <w:sz w:val="28"/>
          <w:szCs w:val="28"/>
        </w:rPr>
        <w:t xml:space="preserve"> </w:t>
      </w:r>
      <w:r w:rsidRPr="00CE128B">
        <w:rPr>
          <w:rFonts w:ascii="Times New Roman" w:hAnsi="Times New Roman"/>
          <w:sz w:val="28"/>
          <w:szCs w:val="28"/>
          <w:lang w:val="kk-KZ"/>
        </w:rPr>
        <w:t>мен</w:t>
      </w:r>
      <w:r w:rsidRPr="00CE12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128B">
        <w:rPr>
          <w:rFonts w:ascii="Times New Roman" w:hAnsi="Times New Roman"/>
          <w:sz w:val="28"/>
          <w:szCs w:val="28"/>
        </w:rPr>
        <w:t>настика</w:t>
      </w:r>
      <w:proofErr w:type="spellEnd"/>
      <w:r w:rsidRPr="00CE128B">
        <w:rPr>
          <w:rFonts w:ascii="Times New Roman" w:hAnsi="Times New Roman"/>
          <w:sz w:val="28"/>
          <w:szCs w:val="28"/>
          <w:lang w:val="kk-KZ"/>
        </w:rPr>
        <w:t xml:space="preserve"> деген не</w:t>
      </w:r>
      <w:r w:rsidRPr="00CE128B">
        <w:rPr>
          <w:rFonts w:ascii="Times New Roman" w:hAnsi="Times New Roman"/>
          <w:sz w:val="28"/>
          <w:szCs w:val="28"/>
        </w:rPr>
        <w:t>?</w:t>
      </w:r>
    </w:p>
    <w:p w:rsidR="006F0467" w:rsidRPr="00CE128B" w:rsidRDefault="006F0467" w:rsidP="006F0467">
      <w:pPr>
        <w:shd w:val="clear" w:color="auto" w:fill="FFFFFF"/>
        <w:tabs>
          <w:tab w:val="left" w:pos="0"/>
        </w:tabs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CE128B">
        <w:rPr>
          <w:rFonts w:ascii="Times New Roman" w:hAnsi="Times New Roman"/>
          <w:sz w:val="28"/>
          <w:szCs w:val="28"/>
        </w:rPr>
        <w:t xml:space="preserve">3. </w:t>
      </w:r>
      <w:r w:rsidRPr="00CE128B">
        <w:rPr>
          <w:rFonts w:ascii="Times New Roman" w:hAnsi="Times New Roman"/>
          <w:sz w:val="28"/>
          <w:szCs w:val="28"/>
          <w:lang w:val="kk-KZ"/>
        </w:rPr>
        <w:t>Ригведа мәтіндері мазмұнының қысқаша сипаты?</w:t>
      </w:r>
    </w:p>
    <w:p w:rsidR="006F0467" w:rsidRPr="00CE128B" w:rsidRDefault="006F0467" w:rsidP="006F0467">
      <w:pPr>
        <w:shd w:val="clear" w:color="auto" w:fill="FFFFFF"/>
        <w:tabs>
          <w:tab w:val="left" w:pos="0"/>
        </w:tabs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CE128B">
        <w:rPr>
          <w:rFonts w:ascii="Times New Roman" w:hAnsi="Times New Roman"/>
          <w:sz w:val="28"/>
          <w:szCs w:val="28"/>
        </w:rPr>
        <w:t>4. Вед</w:t>
      </w:r>
      <w:r w:rsidRPr="00CE128B">
        <w:rPr>
          <w:rFonts w:ascii="Times New Roman" w:hAnsi="Times New Roman"/>
          <w:sz w:val="28"/>
          <w:szCs w:val="28"/>
          <w:lang w:val="kk-KZ"/>
        </w:rPr>
        <w:t>алық п</w:t>
      </w:r>
      <w:proofErr w:type="spellStart"/>
      <w:r w:rsidRPr="00CE128B">
        <w:rPr>
          <w:rFonts w:ascii="Times New Roman" w:hAnsi="Times New Roman"/>
          <w:sz w:val="28"/>
          <w:szCs w:val="28"/>
        </w:rPr>
        <w:t>антеон</w:t>
      </w:r>
      <w:proofErr w:type="spellEnd"/>
      <w:r w:rsidRPr="00CE128B">
        <w:rPr>
          <w:rFonts w:ascii="Times New Roman" w:hAnsi="Times New Roman"/>
          <w:sz w:val="28"/>
          <w:szCs w:val="28"/>
        </w:rPr>
        <w:t xml:space="preserve">: </w:t>
      </w:r>
      <w:r w:rsidRPr="00CE128B">
        <w:rPr>
          <w:rFonts w:ascii="Times New Roman" w:hAnsi="Times New Roman"/>
          <w:sz w:val="28"/>
          <w:szCs w:val="28"/>
          <w:lang w:val="kk-KZ"/>
        </w:rPr>
        <w:t>Ригведаның негізгі тәңірлерін атаңыз?</w:t>
      </w:r>
    </w:p>
    <w:p w:rsidR="006F0467" w:rsidRPr="00CE128B" w:rsidRDefault="006F0467" w:rsidP="006F0467">
      <w:pPr>
        <w:shd w:val="clear" w:color="auto" w:fill="FFFFFF"/>
        <w:tabs>
          <w:tab w:val="left" w:pos="0"/>
        </w:tabs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CE128B">
        <w:rPr>
          <w:rFonts w:ascii="Times New Roman" w:hAnsi="Times New Roman"/>
          <w:sz w:val="28"/>
          <w:szCs w:val="28"/>
        </w:rPr>
        <w:t xml:space="preserve">5. </w:t>
      </w:r>
      <w:r w:rsidRPr="00CE128B">
        <w:rPr>
          <w:rFonts w:ascii="Times New Roman" w:hAnsi="Times New Roman"/>
          <w:sz w:val="28"/>
          <w:szCs w:val="28"/>
          <w:lang w:val="kk-KZ"/>
        </w:rPr>
        <w:t>Бірнеше негізгі упанишаданы атаңыз?</w:t>
      </w:r>
    </w:p>
    <w:p w:rsidR="006F0467" w:rsidRPr="00CE128B" w:rsidRDefault="006F0467" w:rsidP="006F0467">
      <w:pPr>
        <w:shd w:val="clear" w:color="auto" w:fill="FFFFFF"/>
        <w:tabs>
          <w:tab w:val="left" w:pos="0"/>
        </w:tabs>
        <w:spacing w:after="0" w:line="240" w:lineRule="auto"/>
        <w:ind w:firstLine="454"/>
        <w:jc w:val="both"/>
        <w:rPr>
          <w:rStyle w:val="FontStyle14"/>
          <w:sz w:val="28"/>
          <w:szCs w:val="28"/>
          <w:lang w:val="kk-KZ"/>
        </w:rPr>
      </w:pPr>
      <w:r w:rsidRPr="00CE128B">
        <w:rPr>
          <w:rStyle w:val="FontStyle14"/>
          <w:sz w:val="28"/>
          <w:szCs w:val="28"/>
        </w:rPr>
        <w:t xml:space="preserve">6. </w:t>
      </w:r>
      <w:r w:rsidRPr="00CE128B">
        <w:rPr>
          <w:rStyle w:val="FontStyle14"/>
          <w:sz w:val="28"/>
          <w:szCs w:val="28"/>
          <w:lang w:val="kk-KZ"/>
        </w:rPr>
        <w:t xml:space="preserve">Упанишаданың “Тат твам аси” деген сөзтіркесінен әлеуметтік,    </w:t>
      </w:r>
    </w:p>
    <w:p w:rsidR="006F0467" w:rsidRPr="00CE128B" w:rsidRDefault="006F0467" w:rsidP="006F0467">
      <w:pPr>
        <w:shd w:val="clear" w:color="auto" w:fill="FFFFFF"/>
        <w:tabs>
          <w:tab w:val="left" w:pos="0"/>
        </w:tabs>
        <w:spacing w:after="0" w:line="240" w:lineRule="auto"/>
        <w:ind w:firstLine="454"/>
        <w:jc w:val="both"/>
        <w:rPr>
          <w:rStyle w:val="FontStyle14"/>
          <w:sz w:val="28"/>
          <w:szCs w:val="28"/>
          <w:lang w:val="kk-KZ"/>
        </w:rPr>
      </w:pPr>
      <w:r w:rsidRPr="00CE128B">
        <w:rPr>
          <w:rStyle w:val="FontStyle14"/>
          <w:sz w:val="28"/>
          <w:szCs w:val="28"/>
          <w:lang w:val="kk-KZ"/>
        </w:rPr>
        <w:t xml:space="preserve">    адамгершілік және психологиялық сипаттағы салдары қандай?</w:t>
      </w:r>
    </w:p>
    <w:p w:rsidR="006F0467" w:rsidRPr="00CE128B" w:rsidRDefault="006F0467" w:rsidP="006F0467">
      <w:pPr>
        <w:shd w:val="clear" w:color="auto" w:fill="FFFFFF"/>
        <w:tabs>
          <w:tab w:val="left" w:pos="0"/>
        </w:tabs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  <w:r w:rsidRPr="00CE128B">
        <w:rPr>
          <w:rStyle w:val="FontStyle14"/>
          <w:sz w:val="28"/>
          <w:szCs w:val="28"/>
        </w:rPr>
        <w:t>7</w:t>
      </w:r>
      <w:r w:rsidRPr="00CE128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CE128B">
        <w:rPr>
          <w:rFonts w:ascii="Times New Roman" w:hAnsi="Times New Roman"/>
          <w:sz w:val="28"/>
          <w:szCs w:val="28"/>
        </w:rPr>
        <w:t xml:space="preserve">Атман </w:t>
      </w:r>
      <w:r w:rsidRPr="00CE128B">
        <w:rPr>
          <w:rFonts w:ascii="Times New Roman" w:hAnsi="Times New Roman"/>
          <w:sz w:val="28"/>
          <w:szCs w:val="28"/>
          <w:lang w:val="kk-KZ"/>
        </w:rPr>
        <w:t>ж</w:t>
      </w:r>
      <w:proofErr w:type="gramEnd"/>
      <w:r w:rsidRPr="00CE128B">
        <w:rPr>
          <w:rFonts w:ascii="Times New Roman" w:hAnsi="Times New Roman"/>
          <w:sz w:val="28"/>
          <w:szCs w:val="28"/>
          <w:lang w:val="kk-KZ"/>
        </w:rPr>
        <w:t>әне</w:t>
      </w:r>
      <w:r w:rsidRPr="00CE128B">
        <w:rPr>
          <w:rFonts w:ascii="Times New Roman" w:hAnsi="Times New Roman"/>
          <w:sz w:val="28"/>
          <w:szCs w:val="28"/>
        </w:rPr>
        <w:t xml:space="preserve"> Брахман</w:t>
      </w:r>
      <w:r w:rsidRPr="00CE128B">
        <w:rPr>
          <w:rFonts w:ascii="Times New Roman" w:hAnsi="Times New Roman"/>
          <w:sz w:val="28"/>
          <w:szCs w:val="28"/>
          <w:lang w:val="kk-KZ"/>
        </w:rPr>
        <w:t xml:space="preserve"> деген не</w:t>
      </w:r>
      <w:r w:rsidRPr="00CE128B">
        <w:rPr>
          <w:rFonts w:ascii="Times New Roman" w:hAnsi="Times New Roman"/>
          <w:sz w:val="28"/>
          <w:szCs w:val="28"/>
        </w:rPr>
        <w:t xml:space="preserve">? </w:t>
      </w:r>
      <w:r w:rsidRPr="00CE128B">
        <w:rPr>
          <w:rFonts w:ascii="Times New Roman" w:hAnsi="Times New Roman"/>
          <w:sz w:val="28"/>
          <w:szCs w:val="28"/>
          <w:lang w:val="kk-KZ"/>
        </w:rPr>
        <w:t xml:space="preserve">Упанишадаларда олардың </w:t>
      </w:r>
    </w:p>
    <w:p w:rsidR="006F0467" w:rsidRPr="00CE128B" w:rsidRDefault="006F0467" w:rsidP="006F0467">
      <w:pPr>
        <w:shd w:val="clear" w:color="auto" w:fill="FFFFFF"/>
        <w:tabs>
          <w:tab w:val="left" w:pos="0"/>
        </w:tabs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CE128B">
        <w:rPr>
          <w:rFonts w:ascii="Times New Roman" w:hAnsi="Times New Roman"/>
          <w:sz w:val="28"/>
          <w:szCs w:val="28"/>
          <w:lang w:val="kk-KZ"/>
        </w:rPr>
        <w:t xml:space="preserve">     арақатынасы қандай болады</w:t>
      </w:r>
      <w:r w:rsidRPr="00CE128B">
        <w:rPr>
          <w:rFonts w:ascii="Times New Roman" w:hAnsi="Times New Roman"/>
          <w:sz w:val="28"/>
          <w:szCs w:val="28"/>
        </w:rPr>
        <w:t>?</w:t>
      </w:r>
    </w:p>
    <w:p w:rsidR="006F0467" w:rsidRPr="00CE128B" w:rsidRDefault="006F0467" w:rsidP="006F0467">
      <w:pPr>
        <w:shd w:val="clear" w:color="auto" w:fill="FFFFFF"/>
        <w:tabs>
          <w:tab w:val="left" w:pos="0"/>
        </w:tabs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CE128B">
        <w:rPr>
          <w:rFonts w:ascii="Times New Roman" w:hAnsi="Times New Roman"/>
          <w:sz w:val="28"/>
          <w:szCs w:val="28"/>
        </w:rPr>
        <w:lastRenderedPageBreak/>
        <w:t xml:space="preserve">8. </w:t>
      </w:r>
      <w:r w:rsidRPr="00CE128B">
        <w:rPr>
          <w:rFonts w:ascii="Times New Roman" w:hAnsi="Times New Roman"/>
          <w:sz w:val="28"/>
          <w:szCs w:val="28"/>
          <w:lang w:val="kk-KZ"/>
        </w:rPr>
        <w:t>Сансара (өзгеру, қайта түлеу) ұғымын ашыңыз?</w:t>
      </w:r>
    </w:p>
    <w:p w:rsidR="006F0467" w:rsidRPr="00CE128B" w:rsidRDefault="006F0467" w:rsidP="006F0467">
      <w:pPr>
        <w:shd w:val="clear" w:color="auto" w:fill="FFFFFF"/>
        <w:tabs>
          <w:tab w:val="left" w:pos="0"/>
        </w:tabs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  <w:r w:rsidRPr="00CE128B">
        <w:rPr>
          <w:rFonts w:ascii="Times New Roman" w:hAnsi="Times New Roman"/>
          <w:sz w:val="28"/>
          <w:szCs w:val="28"/>
        </w:rPr>
        <w:t xml:space="preserve">9. </w:t>
      </w:r>
      <w:r w:rsidRPr="00CE128B">
        <w:rPr>
          <w:rFonts w:ascii="Times New Roman" w:hAnsi="Times New Roman"/>
          <w:sz w:val="28"/>
          <w:szCs w:val="28"/>
          <w:lang w:val="kk-KZ"/>
        </w:rPr>
        <w:t>“Карма” дегеніміз не?</w:t>
      </w:r>
    </w:p>
    <w:p w:rsidR="00D92C53" w:rsidRDefault="00D92C53" w:rsidP="006F0467">
      <w:pPr>
        <w:pStyle w:val="a3"/>
        <w:tabs>
          <w:tab w:val="left" w:pos="0"/>
        </w:tabs>
        <w:ind w:left="0" w:right="0" w:firstLine="454"/>
        <w:jc w:val="center"/>
        <w:rPr>
          <w:b/>
          <w:bCs/>
          <w:sz w:val="28"/>
          <w:szCs w:val="28"/>
          <w:lang w:val="kk-KZ"/>
        </w:rPr>
      </w:pPr>
    </w:p>
    <w:p w:rsidR="006F0467" w:rsidRPr="00CE128B" w:rsidRDefault="006F0467" w:rsidP="006F0467">
      <w:pPr>
        <w:pStyle w:val="a3"/>
        <w:tabs>
          <w:tab w:val="left" w:pos="0"/>
        </w:tabs>
        <w:ind w:left="0" w:right="0" w:firstLine="454"/>
        <w:jc w:val="center"/>
        <w:rPr>
          <w:b/>
          <w:bCs/>
          <w:sz w:val="28"/>
          <w:szCs w:val="28"/>
          <w:lang w:val="kk-KZ"/>
        </w:rPr>
      </w:pPr>
      <w:r w:rsidRPr="00CE128B">
        <w:rPr>
          <w:b/>
          <w:bCs/>
          <w:sz w:val="28"/>
          <w:szCs w:val="28"/>
          <w:lang w:val="kk-KZ"/>
        </w:rPr>
        <w:t>Ұсынылатын әдебиеттер:</w:t>
      </w:r>
    </w:p>
    <w:p w:rsidR="006F0467" w:rsidRPr="00CE128B" w:rsidRDefault="006F0467" w:rsidP="006F0467">
      <w:pPr>
        <w:pStyle w:val="a3"/>
        <w:tabs>
          <w:tab w:val="left" w:pos="0"/>
        </w:tabs>
        <w:ind w:left="0" w:right="0" w:firstLine="454"/>
        <w:rPr>
          <w:b/>
          <w:bCs/>
          <w:sz w:val="28"/>
          <w:szCs w:val="28"/>
          <w:lang w:val="kk-KZ"/>
        </w:rPr>
      </w:pPr>
    </w:p>
    <w:p w:rsidR="006F0467" w:rsidRPr="00CE128B" w:rsidRDefault="006F0467" w:rsidP="006F0467">
      <w:pPr>
        <w:pStyle w:val="Style7"/>
        <w:widowControl/>
        <w:numPr>
          <w:ilvl w:val="0"/>
          <w:numId w:val="2"/>
        </w:numPr>
        <w:tabs>
          <w:tab w:val="clear" w:pos="1339"/>
          <w:tab w:val="left" w:pos="0"/>
          <w:tab w:val="left" w:pos="432"/>
        </w:tabs>
        <w:spacing w:line="240" w:lineRule="auto"/>
        <w:ind w:left="0" w:firstLine="454"/>
        <w:rPr>
          <w:rStyle w:val="FontStyle14"/>
          <w:sz w:val="28"/>
          <w:szCs w:val="28"/>
          <w:lang w:val="kk-KZ"/>
        </w:rPr>
      </w:pPr>
      <w:r w:rsidRPr="00CE128B">
        <w:rPr>
          <w:rStyle w:val="FontStyle14"/>
          <w:sz w:val="28"/>
          <w:szCs w:val="28"/>
          <w:lang w:val="kk-KZ"/>
        </w:rPr>
        <w:t>Ежелгі шығыс философиясы. Жиырма томдық. «Әлемдік философиялық мұра», 1-том. Алматы: Жазушы, 2005. 5-218 бб.</w:t>
      </w:r>
    </w:p>
    <w:p w:rsidR="006F0467" w:rsidRPr="00CE128B" w:rsidRDefault="006F0467" w:rsidP="006F0467">
      <w:pPr>
        <w:pStyle w:val="Style7"/>
        <w:widowControl/>
        <w:numPr>
          <w:ilvl w:val="0"/>
          <w:numId w:val="2"/>
        </w:numPr>
        <w:tabs>
          <w:tab w:val="clear" w:pos="1339"/>
          <w:tab w:val="left" w:pos="0"/>
          <w:tab w:val="left" w:pos="432"/>
        </w:tabs>
        <w:spacing w:line="240" w:lineRule="auto"/>
        <w:ind w:left="0" w:firstLine="454"/>
        <w:rPr>
          <w:rStyle w:val="FontStyle14"/>
          <w:sz w:val="28"/>
          <w:szCs w:val="28"/>
          <w:lang w:val="kk-KZ"/>
        </w:rPr>
      </w:pPr>
      <w:r w:rsidRPr="00CE128B">
        <w:rPr>
          <w:rStyle w:val="FontStyle14"/>
          <w:sz w:val="28"/>
          <w:szCs w:val="28"/>
          <w:lang w:val="kk-KZ"/>
        </w:rPr>
        <w:t>Дхаммапада. – Рига, 1991.</w:t>
      </w:r>
    </w:p>
    <w:p w:rsidR="006F0467" w:rsidRPr="00CE128B" w:rsidRDefault="006F0467" w:rsidP="006F0467">
      <w:pPr>
        <w:pStyle w:val="a3"/>
        <w:numPr>
          <w:ilvl w:val="0"/>
          <w:numId w:val="1"/>
        </w:numPr>
        <w:tabs>
          <w:tab w:val="left" w:pos="180"/>
        </w:tabs>
        <w:ind w:left="0" w:right="0" w:firstLine="454"/>
        <w:rPr>
          <w:rStyle w:val="FontStyle49"/>
          <w:sz w:val="28"/>
          <w:szCs w:val="28"/>
          <w:lang w:val="kk-KZ"/>
        </w:rPr>
      </w:pPr>
      <w:r w:rsidRPr="00CE128B">
        <w:rPr>
          <w:rStyle w:val="FontStyle49"/>
          <w:sz w:val="28"/>
          <w:szCs w:val="28"/>
          <w:lang w:val="kk-KZ"/>
        </w:rPr>
        <w:t xml:space="preserve"> Махариши Патанжеле. Йога-Сутра // Утро богов. – М., 1992.</w:t>
      </w:r>
    </w:p>
    <w:p w:rsidR="006F0467" w:rsidRPr="00CE128B" w:rsidRDefault="006F0467" w:rsidP="006F0467">
      <w:pPr>
        <w:pStyle w:val="a3"/>
        <w:numPr>
          <w:ilvl w:val="0"/>
          <w:numId w:val="1"/>
        </w:numPr>
        <w:tabs>
          <w:tab w:val="left" w:pos="180"/>
        </w:tabs>
        <w:ind w:left="0" w:right="0" w:firstLine="454"/>
        <w:rPr>
          <w:rStyle w:val="FontStyle49"/>
          <w:sz w:val="28"/>
          <w:szCs w:val="28"/>
        </w:rPr>
      </w:pPr>
      <w:r w:rsidRPr="00CE128B">
        <w:rPr>
          <w:rStyle w:val="FontStyle49"/>
          <w:sz w:val="28"/>
          <w:szCs w:val="28"/>
          <w:lang w:val="kk-KZ"/>
        </w:rPr>
        <w:t xml:space="preserve">Радхакришнан </w:t>
      </w:r>
      <w:r w:rsidRPr="00CE128B">
        <w:rPr>
          <w:rStyle w:val="FontStyle49"/>
          <w:sz w:val="28"/>
          <w:szCs w:val="28"/>
        </w:rPr>
        <w:t>С. Индийская философия. В 2-х т. – М., 1956-1957.</w:t>
      </w:r>
    </w:p>
    <w:p w:rsidR="006F0467" w:rsidRPr="00CE128B" w:rsidRDefault="006F0467" w:rsidP="006F0467">
      <w:pPr>
        <w:pStyle w:val="a3"/>
        <w:numPr>
          <w:ilvl w:val="0"/>
          <w:numId w:val="1"/>
        </w:numPr>
        <w:tabs>
          <w:tab w:val="left" w:pos="180"/>
        </w:tabs>
        <w:ind w:left="0" w:right="0" w:firstLine="454"/>
        <w:rPr>
          <w:sz w:val="28"/>
          <w:szCs w:val="28"/>
        </w:rPr>
      </w:pPr>
      <w:proofErr w:type="spellStart"/>
      <w:r w:rsidRPr="00CE128B">
        <w:rPr>
          <w:sz w:val="28"/>
          <w:szCs w:val="28"/>
        </w:rPr>
        <w:t>Рамачарака</w:t>
      </w:r>
      <w:proofErr w:type="spellEnd"/>
      <w:r w:rsidRPr="00CE128B">
        <w:rPr>
          <w:sz w:val="28"/>
          <w:szCs w:val="28"/>
        </w:rPr>
        <w:t>. Основы миросозерцания индий</w:t>
      </w:r>
      <w:r w:rsidRPr="00CE128B">
        <w:rPr>
          <w:sz w:val="28"/>
          <w:szCs w:val="28"/>
        </w:rPr>
        <w:softHyphen/>
        <w:t>ских йогов. – СПб</w:t>
      </w:r>
      <w:proofErr w:type="gramStart"/>
      <w:r w:rsidRPr="00CE128B">
        <w:rPr>
          <w:sz w:val="28"/>
          <w:szCs w:val="28"/>
        </w:rPr>
        <w:t xml:space="preserve">., </w:t>
      </w:r>
      <w:proofErr w:type="gramEnd"/>
      <w:r w:rsidRPr="00CE128B">
        <w:rPr>
          <w:sz w:val="28"/>
          <w:szCs w:val="28"/>
        </w:rPr>
        <w:t>1913;</w:t>
      </w:r>
    </w:p>
    <w:p w:rsidR="006F0467" w:rsidRPr="00CE128B" w:rsidRDefault="006F0467" w:rsidP="006F0467">
      <w:pPr>
        <w:pStyle w:val="a3"/>
        <w:numPr>
          <w:ilvl w:val="0"/>
          <w:numId w:val="1"/>
        </w:numPr>
        <w:tabs>
          <w:tab w:val="left" w:pos="180"/>
        </w:tabs>
        <w:ind w:left="0" w:right="0" w:firstLine="454"/>
        <w:rPr>
          <w:rStyle w:val="FontStyle49"/>
          <w:sz w:val="28"/>
          <w:szCs w:val="28"/>
        </w:rPr>
      </w:pPr>
      <w:proofErr w:type="spellStart"/>
      <w:r w:rsidRPr="00CE128B">
        <w:rPr>
          <w:rStyle w:val="FontStyle49"/>
          <w:sz w:val="28"/>
          <w:szCs w:val="28"/>
        </w:rPr>
        <w:t>Ригведа</w:t>
      </w:r>
      <w:proofErr w:type="spellEnd"/>
      <w:r w:rsidRPr="00CE128B">
        <w:rPr>
          <w:rStyle w:val="FontStyle49"/>
          <w:sz w:val="28"/>
          <w:szCs w:val="28"/>
        </w:rPr>
        <w:t xml:space="preserve">. </w:t>
      </w:r>
      <w:proofErr w:type="spellStart"/>
      <w:r w:rsidRPr="00CE128B">
        <w:rPr>
          <w:rStyle w:val="FontStyle49"/>
          <w:sz w:val="28"/>
          <w:szCs w:val="28"/>
        </w:rPr>
        <w:t>Мандалы</w:t>
      </w:r>
      <w:proofErr w:type="spellEnd"/>
      <w:r w:rsidRPr="00CE128B">
        <w:rPr>
          <w:rStyle w:val="FontStyle49"/>
          <w:sz w:val="28"/>
          <w:szCs w:val="28"/>
        </w:rPr>
        <w:t xml:space="preserve"> I-IV. – М., 1989.</w:t>
      </w:r>
    </w:p>
    <w:p w:rsidR="006F0467" w:rsidRPr="00CE128B" w:rsidRDefault="006F0467" w:rsidP="006F0467">
      <w:pPr>
        <w:pStyle w:val="a3"/>
        <w:numPr>
          <w:ilvl w:val="0"/>
          <w:numId w:val="1"/>
        </w:numPr>
        <w:tabs>
          <w:tab w:val="left" w:pos="180"/>
        </w:tabs>
        <w:ind w:left="0" w:right="0" w:firstLine="454"/>
        <w:rPr>
          <w:rStyle w:val="FontStyle49"/>
          <w:sz w:val="28"/>
          <w:szCs w:val="28"/>
        </w:rPr>
      </w:pPr>
      <w:r w:rsidRPr="00CE128B">
        <w:rPr>
          <w:rStyle w:val="FontStyle49"/>
          <w:sz w:val="28"/>
          <w:szCs w:val="28"/>
        </w:rPr>
        <w:t>Розенберг О.О. Труды по буддизму. – М., 1991.</w:t>
      </w:r>
    </w:p>
    <w:p w:rsidR="006F0467" w:rsidRPr="00CE128B" w:rsidRDefault="006F0467" w:rsidP="006F0467">
      <w:pPr>
        <w:pStyle w:val="a3"/>
        <w:numPr>
          <w:ilvl w:val="0"/>
          <w:numId w:val="1"/>
        </w:numPr>
        <w:tabs>
          <w:tab w:val="left" w:pos="180"/>
        </w:tabs>
        <w:ind w:left="0" w:right="0" w:firstLine="454"/>
        <w:rPr>
          <w:rStyle w:val="FontStyle49"/>
          <w:sz w:val="28"/>
          <w:szCs w:val="28"/>
        </w:rPr>
      </w:pPr>
      <w:r w:rsidRPr="00CE128B">
        <w:rPr>
          <w:rStyle w:val="FontStyle49"/>
          <w:sz w:val="28"/>
          <w:szCs w:val="28"/>
        </w:rPr>
        <w:t>Упанишады. В 3-х книгах. – М., 1992.</w:t>
      </w:r>
    </w:p>
    <w:p w:rsidR="006F0467" w:rsidRPr="00CE128B" w:rsidRDefault="006F0467" w:rsidP="006F0467">
      <w:pPr>
        <w:pStyle w:val="a3"/>
        <w:numPr>
          <w:ilvl w:val="0"/>
          <w:numId w:val="1"/>
        </w:numPr>
        <w:tabs>
          <w:tab w:val="left" w:pos="180"/>
        </w:tabs>
        <w:ind w:left="0" w:right="0" w:firstLine="454"/>
        <w:rPr>
          <w:sz w:val="28"/>
          <w:szCs w:val="28"/>
        </w:rPr>
      </w:pPr>
      <w:r w:rsidRPr="00CE128B">
        <w:rPr>
          <w:sz w:val="28"/>
          <w:szCs w:val="28"/>
        </w:rPr>
        <w:t>Цвейг С. Глаза извечного бра</w:t>
      </w:r>
      <w:r w:rsidRPr="00CE128B">
        <w:rPr>
          <w:sz w:val="28"/>
          <w:szCs w:val="28"/>
        </w:rPr>
        <w:softHyphen/>
        <w:t>та // Цвейг С. Новеллы. Легенды. – М., 1988.</w:t>
      </w:r>
    </w:p>
    <w:p w:rsidR="006F0467" w:rsidRPr="00CE128B" w:rsidRDefault="006F0467" w:rsidP="006F0467">
      <w:pPr>
        <w:pStyle w:val="a3"/>
        <w:numPr>
          <w:ilvl w:val="0"/>
          <w:numId w:val="1"/>
        </w:numPr>
        <w:tabs>
          <w:tab w:val="left" w:pos="180"/>
          <w:tab w:val="left" w:pos="900"/>
        </w:tabs>
        <w:ind w:left="0" w:right="0" w:firstLine="454"/>
        <w:rPr>
          <w:rStyle w:val="FontStyle49"/>
          <w:sz w:val="28"/>
          <w:szCs w:val="28"/>
        </w:rPr>
      </w:pPr>
      <w:proofErr w:type="spellStart"/>
      <w:r w:rsidRPr="00CE128B">
        <w:rPr>
          <w:rStyle w:val="FontStyle49"/>
          <w:sz w:val="28"/>
          <w:szCs w:val="28"/>
        </w:rPr>
        <w:t>Швейцер</w:t>
      </w:r>
      <w:proofErr w:type="spellEnd"/>
      <w:r w:rsidRPr="00CE128B">
        <w:rPr>
          <w:rStyle w:val="FontStyle49"/>
          <w:sz w:val="28"/>
          <w:szCs w:val="28"/>
        </w:rPr>
        <w:t xml:space="preserve"> А. Культура и этика. – М., 1973.</w:t>
      </w:r>
    </w:p>
    <w:p w:rsidR="006F0467" w:rsidRPr="00CE128B" w:rsidRDefault="006F0467" w:rsidP="006F0467">
      <w:pPr>
        <w:pStyle w:val="a3"/>
        <w:tabs>
          <w:tab w:val="left" w:pos="720"/>
        </w:tabs>
        <w:ind w:left="0" w:right="0" w:firstLine="454"/>
        <w:rPr>
          <w:iCs/>
          <w:color w:val="0000FF"/>
          <w:sz w:val="28"/>
          <w:szCs w:val="28"/>
          <w:lang w:val="kk-KZ"/>
        </w:rPr>
      </w:pPr>
      <w:r w:rsidRPr="00CE128B">
        <w:rPr>
          <w:rStyle w:val="FontStyle49"/>
          <w:sz w:val="28"/>
          <w:szCs w:val="28"/>
          <w:lang w:val="kk-KZ"/>
        </w:rPr>
        <w:t xml:space="preserve">11. </w:t>
      </w:r>
      <w:proofErr w:type="spellStart"/>
      <w:r w:rsidRPr="00CE128B">
        <w:rPr>
          <w:rStyle w:val="FontStyle49"/>
          <w:sz w:val="28"/>
          <w:szCs w:val="28"/>
        </w:rPr>
        <w:t>Щербатской</w:t>
      </w:r>
      <w:proofErr w:type="spellEnd"/>
      <w:r w:rsidRPr="00CE128B">
        <w:rPr>
          <w:rStyle w:val="FontStyle49"/>
          <w:sz w:val="28"/>
          <w:szCs w:val="28"/>
        </w:rPr>
        <w:t xml:space="preserve"> Ф.И. Избранные труды по буддизму. – М., 1988.</w:t>
      </w:r>
    </w:p>
    <w:p w:rsidR="00B34911" w:rsidRDefault="00B34911" w:rsidP="006F0467">
      <w:pPr>
        <w:spacing w:after="0" w:line="240" w:lineRule="auto"/>
        <w:ind w:firstLine="454"/>
        <w:jc w:val="both"/>
        <w:rPr>
          <w:lang w:val="kk-KZ"/>
        </w:rPr>
      </w:pPr>
    </w:p>
    <w:p w:rsidR="00B34911" w:rsidRDefault="00B34911" w:rsidP="006F0467">
      <w:pPr>
        <w:spacing w:after="0" w:line="240" w:lineRule="auto"/>
        <w:ind w:firstLine="454"/>
        <w:jc w:val="both"/>
        <w:rPr>
          <w:lang w:val="kk-KZ"/>
        </w:rPr>
      </w:pPr>
    </w:p>
    <w:p w:rsidR="00B34911" w:rsidRDefault="00B34911" w:rsidP="006F0467">
      <w:pPr>
        <w:spacing w:after="0" w:line="240" w:lineRule="auto"/>
        <w:ind w:firstLine="454"/>
        <w:jc w:val="both"/>
        <w:rPr>
          <w:lang w:val="kk-KZ"/>
        </w:rPr>
      </w:pPr>
    </w:p>
    <w:p w:rsidR="00B34911" w:rsidRDefault="00B34911" w:rsidP="006F0467">
      <w:pPr>
        <w:spacing w:after="0" w:line="240" w:lineRule="auto"/>
        <w:ind w:firstLine="454"/>
        <w:jc w:val="both"/>
        <w:rPr>
          <w:lang w:val="kk-KZ"/>
        </w:rPr>
      </w:pPr>
    </w:p>
    <w:p w:rsidR="006F0467" w:rsidRPr="00B34911" w:rsidRDefault="00B34911" w:rsidP="00B34911">
      <w:pPr>
        <w:spacing w:after="0" w:line="240" w:lineRule="auto"/>
        <w:ind w:firstLine="45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34911">
        <w:rPr>
          <w:rFonts w:ascii="Times New Roman" w:hAnsi="Times New Roman"/>
          <w:b/>
          <w:sz w:val="28"/>
          <w:szCs w:val="28"/>
          <w:lang w:val="kk-KZ"/>
        </w:rPr>
        <w:t>А</w:t>
      </w:r>
      <w:r w:rsidRPr="00B34911">
        <w:rPr>
          <w:rFonts w:ascii="Times New Roman" w:hAnsi="Times New Roman"/>
          <w:b/>
          <w:iCs/>
          <w:sz w:val="28"/>
          <w:szCs w:val="28"/>
          <w:lang w:val="kk-KZ"/>
        </w:rPr>
        <w:t>дамды азаптан құтқаруға қатысты практикалық мәселелер (Буддизм)</w:t>
      </w:r>
    </w:p>
    <w:p w:rsidR="00B34911" w:rsidRPr="00CE128B" w:rsidRDefault="00B34911" w:rsidP="00B34911">
      <w:pPr>
        <w:shd w:val="clear" w:color="auto" w:fill="FFFFFF"/>
        <w:tabs>
          <w:tab w:val="left" w:pos="0"/>
        </w:tabs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1. </w:t>
      </w:r>
      <w:r w:rsidRPr="00CE128B">
        <w:rPr>
          <w:rFonts w:ascii="Times New Roman" w:hAnsi="Times New Roman"/>
          <w:sz w:val="28"/>
          <w:szCs w:val="28"/>
        </w:rPr>
        <w:t xml:space="preserve"> </w:t>
      </w:r>
      <w:r w:rsidRPr="00CE128B">
        <w:rPr>
          <w:rFonts w:ascii="Times New Roman" w:hAnsi="Times New Roman"/>
          <w:sz w:val="28"/>
          <w:szCs w:val="28"/>
          <w:lang w:val="kk-KZ"/>
        </w:rPr>
        <w:t>“Карма” дегеніміз не?</w:t>
      </w:r>
    </w:p>
    <w:p w:rsidR="00B34911" w:rsidRPr="00CE128B" w:rsidRDefault="00B34911" w:rsidP="00B34911">
      <w:pPr>
        <w:shd w:val="clear" w:color="auto" w:fill="FFFFFF"/>
        <w:tabs>
          <w:tab w:val="left" w:pos="0"/>
        </w:tabs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</w:t>
      </w:r>
      <w:r w:rsidRPr="00CE128B">
        <w:rPr>
          <w:rFonts w:ascii="Times New Roman" w:hAnsi="Times New Roman"/>
          <w:sz w:val="28"/>
          <w:szCs w:val="28"/>
          <w:lang w:val="kk-KZ"/>
        </w:rPr>
        <w:t>. Шакьямуни Гаутама қалай Будда (</w:t>
      </w:r>
      <w:r>
        <w:rPr>
          <w:rFonts w:ascii="Times New Roman" w:hAnsi="Times New Roman"/>
          <w:sz w:val="28"/>
          <w:szCs w:val="28"/>
          <w:lang w:val="kk-KZ"/>
        </w:rPr>
        <w:t>нұрлан</w:t>
      </w:r>
      <w:r w:rsidRPr="00CE128B">
        <w:rPr>
          <w:rFonts w:ascii="Times New Roman" w:hAnsi="Times New Roman"/>
          <w:sz w:val="28"/>
          <w:szCs w:val="28"/>
          <w:lang w:val="kk-KZ"/>
        </w:rPr>
        <w:t>ған) болды?</w:t>
      </w:r>
    </w:p>
    <w:p w:rsidR="00B34911" w:rsidRPr="00CE128B" w:rsidRDefault="00B34911" w:rsidP="00B34911">
      <w:pPr>
        <w:shd w:val="clear" w:color="auto" w:fill="FFFFFF"/>
        <w:tabs>
          <w:tab w:val="left" w:pos="0"/>
        </w:tabs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</w:t>
      </w:r>
      <w:r w:rsidRPr="00CE128B">
        <w:rPr>
          <w:rFonts w:ascii="Times New Roman" w:hAnsi="Times New Roman"/>
          <w:sz w:val="28"/>
          <w:szCs w:val="28"/>
          <w:lang w:val="kk-KZ"/>
        </w:rPr>
        <w:t>. Буддизмнің «төрт игі ақиқатын» атаңыз?</w:t>
      </w:r>
    </w:p>
    <w:p w:rsidR="00B34911" w:rsidRPr="00CE128B" w:rsidRDefault="00B34911" w:rsidP="00B34911">
      <w:pPr>
        <w:shd w:val="clear" w:color="auto" w:fill="FFFFFF"/>
        <w:tabs>
          <w:tab w:val="left" w:pos="0"/>
        </w:tabs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</w:t>
      </w:r>
      <w:r w:rsidRPr="00CE128B">
        <w:rPr>
          <w:rFonts w:ascii="Times New Roman" w:hAnsi="Times New Roman"/>
          <w:sz w:val="28"/>
          <w:szCs w:val="28"/>
          <w:lang w:val="kk-KZ"/>
        </w:rPr>
        <w:t>. Буддизмдегі «сегіздік жолдың» мәні қандай?</w:t>
      </w:r>
    </w:p>
    <w:p w:rsidR="00B34911" w:rsidRPr="00CE128B" w:rsidRDefault="00B34911" w:rsidP="00B34911">
      <w:pPr>
        <w:shd w:val="clear" w:color="auto" w:fill="FFFFFF"/>
        <w:tabs>
          <w:tab w:val="left" w:pos="0"/>
        </w:tabs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</w:t>
      </w:r>
      <w:r w:rsidRPr="00CE128B">
        <w:rPr>
          <w:rFonts w:ascii="Times New Roman" w:hAnsi="Times New Roman"/>
          <w:sz w:val="28"/>
          <w:szCs w:val="28"/>
          <w:lang w:val="kk-KZ"/>
        </w:rPr>
        <w:t>. Буддизмнің екі негізгі бағытын сипаттаңыз?</w:t>
      </w:r>
    </w:p>
    <w:p w:rsidR="00B34911" w:rsidRPr="00CE128B" w:rsidRDefault="00B34911" w:rsidP="00B34911">
      <w:pPr>
        <w:shd w:val="clear" w:color="auto" w:fill="FFFFFF"/>
        <w:tabs>
          <w:tab w:val="left" w:pos="0"/>
        </w:tabs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</w:t>
      </w:r>
      <w:r w:rsidRPr="00CE128B">
        <w:rPr>
          <w:rFonts w:ascii="Times New Roman" w:hAnsi="Times New Roman"/>
          <w:sz w:val="28"/>
          <w:szCs w:val="28"/>
          <w:lang w:val="kk-KZ"/>
        </w:rPr>
        <w:t>. Архат пен бодхисаттваның айырмашылығы қандай?</w:t>
      </w:r>
    </w:p>
    <w:p w:rsidR="00B34911" w:rsidRPr="00CE128B" w:rsidRDefault="00B34911" w:rsidP="00B34911">
      <w:pPr>
        <w:shd w:val="clear" w:color="auto" w:fill="FFFFFF"/>
        <w:tabs>
          <w:tab w:val="left" w:pos="0"/>
        </w:tabs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7</w:t>
      </w:r>
      <w:r w:rsidRPr="00CE128B">
        <w:rPr>
          <w:rFonts w:ascii="Times New Roman" w:hAnsi="Times New Roman"/>
          <w:sz w:val="28"/>
          <w:szCs w:val="28"/>
          <w:lang w:val="kk-KZ"/>
        </w:rPr>
        <w:t>. Санкхьядағы дуализмнің мәні неде?</w:t>
      </w:r>
    </w:p>
    <w:p w:rsidR="00B34911" w:rsidRPr="00CE128B" w:rsidRDefault="00B34911" w:rsidP="00B34911">
      <w:pPr>
        <w:shd w:val="clear" w:color="auto" w:fill="FFFFFF"/>
        <w:tabs>
          <w:tab w:val="left" w:pos="0"/>
        </w:tabs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8</w:t>
      </w:r>
      <w:r w:rsidRPr="00CE128B">
        <w:rPr>
          <w:rFonts w:ascii="Times New Roman" w:hAnsi="Times New Roman"/>
          <w:sz w:val="28"/>
          <w:szCs w:val="28"/>
          <w:lang w:val="kk-KZ"/>
        </w:rPr>
        <w:t>. “Йога” ұғымы нені білдіреді?</w:t>
      </w:r>
    </w:p>
    <w:p w:rsidR="00B34911" w:rsidRPr="00CE128B" w:rsidRDefault="00B34911" w:rsidP="00B34911">
      <w:pPr>
        <w:shd w:val="clear" w:color="auto" w:fill="FFFFFF"/>
        <w:tabs>
          <w:tab w:val="left" w:pos="0"/>
        </w:tabs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9</w:t>
      </w:r>
      <w:r w:rsidRPr="00CE128B">
        <w:rPr>
          <w:rFonts w:ascii="Times New Roman" w:hAnsi="Times New Roman"/>
          <w:sz w:val="28"/>
          <w:szCs w:val="28"/>
          <w:lang w:val="kk-KZ"/>
        </w:rPr>
        <w:t>. Шанкараның есімі қандай ірі іліммен байланысты?</w:t>
      </w:r>
    </w:p>
    <w:p w:rsidR="00B34911" w:rsidRPr="00CE128B" w:rsidRDefault="00B34911" w:rsidP="00B34911">
      <w:pPr>
        <w:pStyle w:val="Style7"/>
        <w:widowControl/>
        <w:tabs>
          <w:tab w:val="left" w:pos="0"/>
          <w:tab w:val="left" w:pos="432"/>
        </w:tabs>
        <w:spacing w:line="240" w:lineRule="auto"/>
        <w:ind w:firstLine="454"/>
        <w:rPr>
          <w:rStyle w:val="FontStyle14"/>
          <w:sz w:val="28"/>
          <w:szCs w:val="28"/>
          <w:lang w:val="kk-KZ"/>
        </w:rPr>
      </w:pPr>
      <w:r>
        <w:rPr>
          <w:rStyle w:val="FontStyle14"/>
          <w:sz w:val="28"/>
          <w:szCs w:val="28"/>
          <w:lang w:val="kk-KZ"/>
        </w:rPr>
        <w:t>10</w:t>
      </w:r>
      <w:r w:rsidRPr="00CE128B">
        <w:rPr>
          <w:rStyle w:val="FontStyle14"/>
          <w:sz w:val="28"/>
          <w:szCs w:val="28"/>
          <w:lang w:val="kk-KZ"/>
        </w:rPr>
        <w:t xml:space="preserve">. Ірі ойшылдардың (мысалы, Альберт Швейцердің) ежелгі үнді  </w:t>
      </w:r>
    </w:p>
    <w:p w:rsidR="00B34911" w:rsidRPr="00CE128B" w:rsidRDefault="00B34911" w:rsidP="00B34911">
      <w:pPr>
        <w:pStyle w:val="Style7"/>
        <w:widowControl/>
        <w:tabs>
          <w:tab w:val="left" w:pos="0"/>
          <w:tab w:val="left" w:pos="432"/>
        </w:tabs>
        <w:spacing w:line="240" w:lineRule="auto"/>
        <w:ind w:firstLine="454"/>
        <w:rPr>
          <w:rStyle w:val="FontStyle14"/>
          <w:sz w:val="28"/>
          <w:szCs w:val="28"/>
          <w:lang w:val="kk-KZ"/>
        </w:rPr>
      </w:pPr>
      <w:r w:rsidRPr="00CE128B">
        <w:rPr>
          <w:rStyle w:val="FontStyle14"/>
          <w:sz w:val="28"/>
          <w:szCs w:val="28"/>
          <w:lang w:val="kk-KZ"/>
        </w:rPr>
        <w:t xml:space="preserve">      философиясы “өмірді жоққа шығарады” деуінің мәні неде?</w:t>
      </w:r>
    </w:p>
    <w:p w:rsidR="006F0467" w:rsidRPr="00CE128B" w:rsidRDefault="006F0467" w:rsidP="006F0467">
      <w:pPr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F0467" w:rsidRPr="00CE128B" w:rsidRDefault="006F0467" w:rsidP="006F0467">
      <w:pPr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34911" w:rsidRPr="00CE128B" w:rsidRDefault="00B34911" w:rsidP="00B34911">
      <w:pPr>
        <w:pStyle w:val="a3"/>
        <w:tabs>
          <w:tab w:val="left" w:pos="0"/>
        </w:tabs>
        <w:ind w:left="0" w:right="0" w:firstLine="454"/>
        <w:jc w:val="center"/>
        <w:rPr>
          <w:b/>
          <w:bCs/>
          <w:sz w:val="28"/>
          <w:szCs w:val="28"/>
          <w:lang w:val="kk-KZ"/>
        </w:rPr>
      </w:pPr>
      <w:r w:rsidRPr="00CE128B">
        <w:rPr>
          <w:b/>
          <w:bCs/>
          <w:sz w:val="28"/>
          <w:szCs w:val="28"/>
          <w:lang w:val="kk-KZ"/>
        </w:rPr>
        <w:t>Ұсынылатын әдебиеттер:</w:t>
      </w:r>
    </w:p>
    <w:p w:rsidR="00B34911" w:rsidRPr="00CE128B" w:rsidRDefault="00B34911" w:rsidP="00B34911">
      <w:pPr>
        <w:pStyle w:val="a3"/>
        <w:tabs>
          <w:tab w:val="left" w:pos="0"/>
        </w:tabs>
        <w:ind w:left="0" w:right="0" w:firstLine="454"/>
        <w:rPr>
          <w:b/>
          <w:bCs/>
          <w:sz w:val="28"/>
          <w:szCs w:val="28"/>
          <w:lang w:val="kk-KZ"/>
        </w:rPr>
      </w:pPr>
    </w:p>
    <w:p w:rsidR="00B34911" w:rsidRPr="00CE128B" w:rsidRDefault="00B34911" w:rsidP="00B34911">
      <w:pPr>
        <w:pStyle w:val="Style7"/>
        <w:widowControl/>
        <w:numPr>
          <w:ilvl w:val="0"/>
          <w:numId w:val="2"/>
        </w:numPr>
        <w:tabs>
          <w:tab w:val="clear" w:pos="1339"/>
          <w:tab w:val="left" w:pos="0"/>
          <w:tab w:val="left" w:pos="432"/>
        </w:tabs>
        <w:spacing w:line="240" w:lineRule="auto"/>
        <w:ind w:left="0" w:firstLine="454"/>
        <w:rPr>
          <w:rStyle w:val="FontStyle14"/>
          <w:sz w:val="28"/>
          <w:szCs w:val="28"/>
          <w:lang w:val="kk-KZ"/>
        </w:rPr>
      </w:pPr>
      <w:r w:rsidRPr="00CE128B">
        <w:rPr>
          <w:rStyle w:val="FontStyle14"/>
          <w:sz w:val="28"/>
          <w:szCs w:val="28"/>
          <w:lang w:val="kk-KZ"/>
        </w:rPr>
        <w:t>Ежелгі шығыс философиясы. Жиырма томдық. «Әлемдік философиялық мұра», 1-том. Алматы: Жазушы, 2005. 5-218 бб.</w:t>
      </w:r>
    </w:p>
    <w:p w:rsidR="00B34911" w:rsidRPr="00CE128B" w:rsidRDefault="00B34911" w:rsidP="00B34911">
      <w:pPr>
        <w:pStyle w:val="Style7"/>
        <w:widowControl/>
        <w:numPr>
          <w:ilvl w:val="0"/>
          <w:numId w:val="2"/>
        </w:numPr>
        <w:tabs>
          <w:tab w:val="clear" w:pos="1339"/>
          <w:tab w:val="left" w:pos="0"/>
          <w:tab w:val="left" w:pos="432"/>
        </w:tabs>
        <w:spacing w:line="240" w:lineRule="auto"/>
        <w:ind w:left="0" w:firstLine="454"/>
        <w:rPr>
          <w:rStyle w:val="FontStyle14"/>
          <w:sz w:val="28"/>
          <w:szCs w:val="28"/>
          <w:lang w:val="kk-KZ"/>
        </w:rPr>
      </w:pPr>
      <w:r w:rsidRPr="00CE128B">
        <w:rPr>
          <w:rStyle w:val="FontStyle14"/>
          <w:sz w:val="28"/>
          <w:szCs w:val="28"/>
          <w:lang w:val="kk-KZ"/>
        </w:rPr>
        <w:lastRenderedPageBreak/>
        <w:t>Дхаммапада. – Рига, 1991.</w:t>
      </w:r>
    </w:p>
    <w:p w:rsidR="00B34911" w:rsidRPr="00CE128B" w:rsidRDefault="00B34911" w:rsidP="00B34911">
      <w:pPr>
        <w:pStyle w:val="a3"/>
        <w:numPr>
          <w:ilvl w:val="0"/>
          <w:numId w:val="1"/>
        </w:numPr>
        <w:tabs>
          <w:tab w:val="left" w:pos="180"/>
        </w:tabs>
        <w:ind w:left="0" w:right="0" w:firstLine="454"/>
        <w:rPr>
          <w:rStyle w:val="FontStyle49"/>
          <w:sz w:val="28"/>
          <w:szCs w:val="28"/>
          <w:lang w:val="kk-KZ"/>
        </w:rPr>
      </w:pPr>
      <w:r w:rsidRPr="00CE128B">
        <w:rPr>
          <w:rStyle w:val="FontStyle49"/>
          <w:sz w:val="28"/>
          <w:szCs w:val="28"/>
          <w:lang w:val="kk-KZ"/>
        </w:rPr>
        <w:t xml:space="preserve"> Махариши Патанжеле. Йога-Сутра // Утро богов. – М., 1992.</w:t>
      </w:r>
    </w:p>
    <w:p w:rsidR="00B34911" w:rsidRPr="00CE128B" w:rsidRDefault="00B34911" w:rsidP="00B34911">
      <w:pPr>
        <w:pStyle w:val="a3"/>
        <w:numPr>
          <w:ilvl w:val="0"/>
          <w:numId w:val="1"/>
        </w:numPr>
        <w:tabs>
          <w:tab w:val="left" w:pos="180"/>
        </w:tabs>
        <w:ind w:left="0" w:right="0" w:firstLine="454"/>
        <w:rPr>
          <w:rStyle w:val="FontStyle49"/>
          <w:sz w:val="28"/>
          <w:szCs w:val="28"/>
        </w:rPr>
      </w:pPr>
      <w:r w:rsidRPr="00CE128B">
        <w:rPr>
          <w:rStyle w:val="FontStyle49"/>
          <w:sz w:val="28"/>
          <w:szCs w:val="28"/>
          <w:lang w:val="kk-KZ"/>
        </w:rPr>
        <w:t xml:space="preserve">Радхакришнан </w:t>
      </w:r>
      <w:r w:rsidRPr="00CE128B">
        <w:rPr>
          <w:rStyle w:val="FontStyle49"/>
          <w:sz w:val="28"/>
          <w:szCs w:val="28"/>
        </w:rPr>
        <w:t>С. Индийская философия. В 2-х т. – М., 1956-1957.</w:t>
      </w:r>
    </w:p>
    <w:p w:rsidR="00B34911" w:rsidRPr="00CE128B" w:rsidRDefault="00B34911" w:rsidP="00B34911">
      <w:pPr>
        <w:pStyle w:val="a3"/>
        <w:numPr>
          <w:ilvl w:val="0"/>
          <w:numId w:val="1"/>
        </w:numPr>
        <w:tabs>
          <w:tab w:val="left" w:pos="180"/>
        </w:tabs>
        <w:ind w:left="0" w:right="0" w:firstLine="454"/>
        <w:rPr>
          <w:sz w:val="28"/>
          <w:szCs w:val="28"/>
        </w:rPr>
      </w:pPr>
      <w:proofErr w:type="spellStart"/>
      <w:r w:rsidRPr="00CE128B">
        <w:rPr>
          <w:sz w:val="28"/>
          <w:szCs w:val="28"/>
        </w:rPr>
        <w:t>Рамачарака</w:t>
      </w:r>
      <w:proofErr w:type="spellEnd"/>
      <w:r w:rsidRPr="00CE128B">
        <w:rPr>
          <w:sz w:val="28"/>
          <w:szCs w:val="28"/>
        </w:rPr>
        <w:t>. Основы миросозерцания индий</w:t>
      </w:r>
      <w:r w:rsidRPr="00CE128B">
        <w:rPr>
          <w:sz w:val="28"/>
          <w:szCs w:val="28"/>
        </w:rPr>
        <w:softHyphen/>
        <w:t>ских йогов. – СПб</w:t>
      </w:r>
      <w:proofErr w:type="gramStart"/>
      <w:r w:rsidRPr="00CE128B">
        <w:rPr>
          <w:sz w:val="28"/>
          <w:szCs w:val="28"/>
        </w:rPr>
        <w:t xml:space="preserve">., </w:t>
      </w:r>
      <w:proofErr w:type="gramEnd"/>
      <w:r w:rsidRPr="00CE128B">
        <w:rPr>
          <w:sz w:val="28"/>
          <w:szCs w:val="28"/>
        </w:rPr>
        <w:t>1913;</w:t>
      </w:r>
    </w:p>
    <w:p w:rsidR="00B34911" w:rsidRPr="00CE128B" w:rsidRDefault="00B34911" w:rsidP="00B34911">
      <w:pPr>
        <w:pStyle w:val="a3"/>
        <w:numPr>
          <w:ilvl w:val="0"/>
          <w:numId w:val="1"/>
        </w:numPr>
        <w:tabs>
          <w:tab w:val="left" w:pos="180"/>
        </w:tabs>
        <w:ind w:left="0" w:right="0" w:firstLine="454"/>
        <w:rPr>
          <w:rStyle w:val="FontStyle49"/>
          <w:sz w:val="28"/>
          <w:szCs w:val="28"/>
        </w:rPr>
      </w:pPr>
      <w:proofErr w:type="spellStart"/>
      <w:r w:rsidRPr="00CE128B">
        <w:rPr>
          <w:rStyle w:val="FontStyle49"/>
          <w:sz w:val="28"/>
          <w:szCs w:val="28"/>
        </w:rPr>
        <w:t>Ригведа</w:t>
      </w:r>
      <w:proofErr w:type="spellEnd"/>
      <w:r w:rsidRPr="00CE128B">
        <w:rPr>
          <w:rStyle w:val="FontStyle49"/>
          <w:sz w:val="28"/>
          <w:szCs w:val="28"/>
        </w:rPr>
        <w:t xml:space="preserve">. </w:t>
      </w:r>
      <w:proofErr w:type="spellStart"/>
      <w:r w:rsidRPr="00CE128B">
        <w:rPr>
          <w:rStyle w:val="FontStyle49"/>
          <w:sz w:val="28"/>
          <w:szCs w:val="28"/>
        </w:rPr>
        <w:t>Мандалы</w:t>
      </w:r>
      <w:proofErr w:type="spellEnd"/>
      <w:r w:rsidRPr="00CE128B">
        <w:rPr>
          <w:rStyle w:val="FontStyle49"/>
          <w:sz w:val="28"/>
          <w:szCs w:val="28"/>
        </w:rPr>
        <w:t xml:space="preserve"> I-IV. – М., 1989.</w:t>
      </w:r>
    </w:p>
    <w:p w:rsidR="00B34911" w:rsidRPr="00CE128B" w:rsidRDefault="00B34911" w:rsidP="00B34911">
      <w:pPr>
        <w:pStyle w:val="a3"/>
        <w:numPr>
          <w:ilvl w:val="0"/>
          <w:numId w:val="1"/>
        </w:numPr>
        <w:tabs>
          <w:tab w:val="left" w:pos="180"/>
        </w:tabs>
        <w:ind w:left="0" w:right="0" w:firstLine="454"/>
        <w:rPr>
          <w:rStyle w:val="FontStyle49"/>
          <w:sz w:val="28"/>
          <w:szCs w:val="28"/>
        </w:rPr>
      </w:pPr>
      <w:r w:rsidRPr="00CE128B">
        <w:rPr>
          <w:rStyle w:val="FontStyle49"/>
          <w:sz w:val="28"/>
          <w:szCs w:val="28"/>
        </w:rPr>
        <w:t>Розенберг О.О. Труды по буддизму. – М., 1991.</w:t>
      </w:r>
    </w:p>
    <w:p w:rsidR="00B34911" w:rsidRPr="00CE128B" w:rsidRDefault="00B34911" w:rsidP="00B34911">
      <w:pPr>
        <w:pStyle w:val="a3"/>
        <w:numPr>
          <w:ilvl w:val="0"/>
          <w:numId w:val="1"/>
        </w:numPr>
        <w:tabs>
          <w:tab w:val="left" w:pos="180"/>
        </w:tabs>
        <w:ind w:left="0" w:right="0" w:firstLine="454"/>
        <w:rPr>
          <w:rStyle w:val="FontStyle49"/>
          <w:sz w:val="28"/>
          <w:szCs w:val="28"/>
        </w:rPr>
      </w:pPr>
      <w:r w:rsidRPr="00CE128B">
        <w:rPr>
          <w:rStyle w:val="FontStyle49"/>
          <w:sz w:val="28"/>
          <w:szCs w:val="28"/>
        </w:rPr>
        <w:t>Упанишады. В 3-х книгах. – М., 1992.</w:t>
      </w:r>
    </w:p>
    <w:p w:rsidR="00B34911" w:rsidRPr="00CE128B" w:rsidRDefault="00B34911" w:rsidP="00B34911">
      <w:pPr>
        <w:pStyle w:val="a3"/>
        <w:numPr>
          <w:ilvl w:val="0"/>
          <w:numId w:val="1"/>
        </w:numPr>
        <w:tabs>
          <w:tab w:val="left" w:pos="180"/>
        </w:tabs>
        <w:ind w:left="0" w:right="0" w:firstLine="454"/>
        <w:rPr>
          <w:sz w:val="28"/>
          <w:szCs w:val="28"/>
        </w:rPr>
      </w:pPr>
      <w:r w:rsidRPr="00CE128B">
        <w:rPr>
          <w:sz w:val="28"/>
          <w:szCs w:val="28"/>
        </w:rPr>
        <w:t>Цвейг С. Глаза извечного бра</w:t>
      </w:r>
      <w:r w:rsidRPr="00CE128B">
        <w:rPr>
          <w:sz w:val="28"/>
          <w:szCs w:val="28"/>
        </w:rPr>
        <w:softHyphen/>
        <w:t>та // Цвейг С. Новеллы. Легенды. – М., 1988.</w:t>
      </w:r>
    </w:p>
    <w:p w:rsidR="00B34911" w:rsidRPr="00CE128B" w:rsidRDefault="00B34911" w:rsidP="00B34911">
      <w:pPr>
        <w:pStyle w:val="a3"/>
        <w:numPr>
          <w:ilvl w:val="0"/>
          <w:numId w:val="1"/>
        </w:numPr>
        <w:tabs>
          <w:tab w:val="left" w:pos="180"/>
          <w:tab w:val="left" w:pos="900"/>
        </w:tabs>
        <w:ind w:left="0" w:right="0" w:firstLine="454"/>
        <w:rPr>
          <w:rStyle w:val="FontStyle49"/>
          <w:sz w:val="28"/>
          <w:szCs w:val="28"/>
        </w:rPr>
      </w:pPr>
      <w:proofErr w:type="spellStart"/>
      <w:r w:rsidRPr="00CE128B">
        <w:rPr>
          <w:rStyle w:val="FontStyle49"/>
          <w:sz w:val="28"/>
          <w:szCs w:val="28"/>
        </w:rPr>
        <w:t>Швейцер</w:t>
      </w:r>
      <w:proofErr w:type="spellEnd"/>
      <w:r w:rsidRPr="00CE128B">
        <w:rPr>
          <w:rStyle w:val="FontStyle49"/>
          <w:sz w:val="28"/>
          <w:szCs w:val="28"/>
        </w:rPr>
        <w:t xml:space="preserve"> А. Культура и этика. – М., 1973.</w:t>
      </w:r>
    </w:p>
    <w:p w:rsidR="00B34911" w:rsidRPr="00CE128B" w:rsidRDefault="00B34911" w:rsidP="00B34911">
      <w:pPr>
        <w:pStyle w:val="a3"/>
        <w:tabs>
          <w:tab w:val="left" w:pos="720"/>
        </w:tabs>
        <w:ind w:left="0" w:right="0" w:firstLine="454"/>
        <w:rPr>
          <w:iCs/>
          <w:color w:val="0000FF"/>
          <w:sz w:val="28"/>
          <w:szCs w:val="28"/>
          <w:lang w:val="kk-KZ"/>
        </w:rPr>
      </w:pPr>
      <w:r w:rsidRPr="00CE128B">
        <w:rPr>
          <w:rStyle w:val="FontStyle49"/>
          <w:sz w:val="28"/>
          <w:szCs w:val="28"/>
          <w:lang w:val="kk-KZ"/>
        </w:rPr>
        <w:t xml:space="preserve">11. </w:t>
      </w:r>
      <w:proofErr w:type="spellStart"/>
      <w:r w:rsidRPr="00CE128B">
        <w:rPr>
          <w:rStyle w:val="FontStyle49"/>
          <w:sz w:val="28"/>
          <w:szCs w:val="28"/>
        </w:rPr>
        <w:t>Щербатской</w:t>
      </w:r>
      <w:proofErr w:type="spellEnd"/>
      <w:r w:rsidRPr="00CE128B">
        <w:rPr>
          <w:rStyle w:val="FontStyle49"/>
          <w:sz w:val="28"/>
          <w:szCs w:val="28"/>
        </w:rPr>
        <w:t xml:space="preserve"> Ф.И. Избранные труды по буддизму. – М., 1988.</w:t>
      </w:r>
    </w:p>
    <w:p w:rsidR="006F0467" w:rsidRDefault="006F0467" w:rsidP="006F0467">
      <w:pPr>
        <w:shd w:val="clear" w:color="auto" w:fill="FFFFFF"/>
        <w:tabs>
          <w:tab w:val="left" w:pos="0"/>
        </w:tabs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F0467" w:rsidRDefault="00B34911" w:rsidP="006F0467">
      <w:pPr>
        <w:shd w:val="clear" w:color="auto" w:fill="FFFFFF"/>
        <w:tabs>
          <w:tab w:val="left" w:pos="0"/>
        </w:tabs>
        <w:spacing w:after="0" w:line="240" w:lineRule="auto"/>
        <w:ind w:firstLine="454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B34911">
        <w:rPr>
          <w:rFonts w:ascii="Times New Roman" w:hAnsi="Times New Roman"/>
          <w:b/>
          <w:sz w:val="28"/>
          <w:szCs w:val="28"/>
          <w:lang w:val="kk-KZ"/>
        </w:rPr>
        <w:t>Дао шексіз үстемдік ететін болмысқа ұмтылу жолдары</w:t>
      </w:r>
    </w:p>
    <w:p w:rsidR="00B34911" w:rsidRDefault="00B34911" w:rsidP="006F0467">
      <w:pPr>
        <w:shd w:val="clear" w:color="auto" w:fill="FFFFFF"/>
        <w:tabs>
          <w:tab w:val="left" w:pos="0"/>
        </w:tabs>
        <w:spacing w:after="0" w:line="240" w:lineRule="auto"/>
        <w:ind w:firstLine="45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B34911" w:rsidRPr="00B34911" w:rsidRDefault="00B34911" w:rsidP="006F0467">
      <w:pPr>
        <w:shd w:val="clear" w:color="auto" w:fill="FFFFFF"/>
        <w:tabs>
          <w:tab w:val="left" w:pos="0"/>
        </w:tabs>
        <w:spacing w:after="0" w:line="240" w:lineRule="auto"/>
        <w:ind w:firstLine="45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F0467" w:rsidRPr="00CE128B" w:rsidRDefault="006F0467" w:rsidP="006F0467">
      <w:pPr>
        <w:numPr>
          <w:ilvl w:val="0"/>
          <w:numId w:val="3"/>
        </w:numPr>
        <w:tabs>
          <w:tab w:val="clear" w:pos="720"/>
          <w:tab w:val="left" w:pos="0"/>
          <w:tab w:val="left" w:pos="567"/>
        </w:tabs>
        <w:spacing w:after="0" w:line="240" w:lineRule="auto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CE128B">
        <w:rPr>
          <w:rFonts w:ascii="Times New Roman" w:hAnsi="Times New Roman"/>
          <w:i/>
          <w:sz w:val="28"/>
          <w:szCs w:val="28"/>
        </w:rPr>
        <w:t>Дао</w:t>
      </w:r>
      <w:r w:rsidRPr="00CE128B">
        <w:rPr>
          <w:rFonts w:ascii="Times New Roman" w:hAnsi="Times New Roman"/>
          <w:sz w:val="28"/>
          <w:szCs w:val="28"/>
          <w:lang w:val="kk-KZ"/>
        </w:rPr>
        <w:t xml:space="preserve"> деген не</w:t>
      </w:r>
      <w:r w:rsidRPr="00CE128B">
        <w:rPr>
          <w:rFonts w:ascii="Times New Roman" w:hAnsi="Times New Roman"/>
          <w:sz w:val="28"/>
          <w:szCs w:val="28"/>
        </w:rPr>
        <w:t>?</w:t>
      </w:r>
    </w:p>
    <w:p w:rsidR="006F0467" w:rsidRPr="00CE128B" w:rsidRDefault="006F0467" w:rsidP="006F0467">
      <w:pPr>
        <w:numPr>
          <w:ilvl w:val="0"/>
          <w:numId w:val="3"/>
        </w:numPr>
        <w:tabs>
          <w:tab w:val="clear" w:pos="720"/>
          <w:tab w:val="left" w:pos="0"/>
          <w:tab w:val="left" w:pos="567"/>
        </w:tabs>
        <w:spacing w:after="0" w:line="240" w:lineRule="auto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CE128B">
        <w:rPr>
          <w:rFonts w:ascii="Times New Roman" w:hAnsi="Times New Roman"/>
          <w:sz w:val="28"/>
          <w:szCs w:val="28"/>
          <w:lang w:val="kk-KZ"/>
        </w:rPr>
        <w:t>Философиялық даошылдықта</w:t>
      </w:r>
      <w:r w:rsidRPr="00CE128B">
        <w:rPr>
          <w:rFonts w:ascii="Times New Roman" w:hAnsi="Times New Roman"/>
          <w:sz w:val="28"/>
          <w:szCs w:val="28"/>
        </w:rPr>
        <w:t xml:space="preserve"> Инь</w:t>
      </w:r>
      <w:r w:rsidRPr="00CE128B">
        <w:rPr>
          <w:rFonts w:ascii="Times New Roman" w:hAnsi="Times New Roman"/>
          <w:sz w:val="28"/>
          <w:szCs w:val="28"/>
          <w:lang w:val="kk-KZ"/>
        </w:rPr>
        <w:t xml:space="preserve"> мен</w:t>
      </w:r>
      <w:r w:rsidRPr="00CE128B">
        <w:rPr>
          <w:rFonts w:ascii="Times New Roman" w:hAnsi="Times New Roman"/>
          <w:sz w:val="28"/>
          <w:szCs w:val="28"/>
        </w:rPr>
        <w:t xml:space="preserve"> Ян </w:t>
      </w:r>
      <w:r w:rsidRPr="00CE128B">
        <w:rPr>
          <w:rFonts w:ascii="Times New Roman" w:hAnsi="Times New Roman"/>
          <w:sz w:val="28"/>
          <w:szCs w:val="28"/>
          <w:lang w:val="kk-KZ"/>
        </w:rPr>
        <w:t>және</w:t>
      </w:r>
      <w:r w:rsidRPr="00CE12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128B">
        <w:rPr>
          <w:rFonts w:ascii="Times New Roman" w:hAnsi="Times New Roman"/>
          <w:sz w:val="28"/>
          <w:szCs w:val="28"/>
        </w:rPr>
        <w:t>ци</w:t>
      </w:r>
      <w:proofErr w:type="spellEnd"/>
      <w:r w:rsidRPr="00CE128B">
        <w:rPr>
          <w:rFonts w:ascii="Times New Roman" w:hAnsi="Times New Roman"/>
          <w:sz w:val="28"/>
          <w:szCs w:val="28"/>
        </w:rPr>
        <w:t xml:space="preserve"> </w:t>
      </w:r>
      <w:r w:rsidRPr="00CE128B">
        <w:rPr>
          <w:rFonts w:ascii="Times New Roman" w:hAnsi="Times New Roman"/>
          <w:sz w:val="28"/>
          <w:szCs w:val="28"/>
          <w:lang w:val="kk-KZ"/>
        </w:rPr>
        <w:t>категориялары қалай қарастырылады</w:t>
      </w:r>
      <w:r w:rsidRPr="00CE128B">
        <w:rPr>
          <w:rFonts w:ascii="Times New Roman" w:hAnsi="Times New Roman"/>
          <w:sz w:val="28"/>
          <w:szCs w:val="28"/>
        </w:rPr>
        <w:t>?</w:t>
      </w:r>
    </w:p>
    <w:p w:rsidR="006F0467" w:rsidRPr="00CE128B" w:rsidRDefault="006F0467" w:rsidP="006F0467">
      <w:pPr>
        <w:numPr>
          <w:ilvl w:val="0"/>
          <w:numId w:val="3"/>
        </w:numPr>
        <w:tabs>
          <w:tab w:val="clear" w:pos="720"/>
          <w:tab w:val="left" w:pos="0"/>
          <w:tab w:val="left" w:pos="567"/>
        </w:tabs>
        <w:spacing w:after="0" w:line="240" w:lineRule="auto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CE128B">
        <w:rPr>
          <w:rFonts w:ascii="Times New Roman" w:hAnsi="Times New Roman"/>
          <w:sz w:val="28"/>
          <w:szCs w:val="28"/>
          <w:lang w:val="kk-KZ"/>
        </w:rPr>
        <w:t>Дэ категориясын қалай түсіну керек?</w:t>
      </w:r>
    </w:p>
    <w:p w:rsidR="006F0467" w:rsidRPr="00CE128B" w:rsidRDefault="006F0467" w:rsidP="006F0467">
      <w:pPr>
        <w:numPr>
          <w:ilvl w:val="0"/>
          <w:numId w:val="3"/>
        </w:numPr>
        <w:tabs>
          <w:tab w:val="clear" w:pos="720"/>
          <w:tab w:val="left" w:pos="0"/>
          <w:tab w:val="left" w:pos="567"/>
        </w:tabs>
        <w:spacing w:after="0" w:line="240" w:lineRule="auto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CE128B">
        <w:rPr>
          <w:rFonts w:ascii="Times New Roman" w:hAnsi="Times New Roman"/>
          <w:sz w:val="28"/>
          <w:szCs w:val="28"/>
          <w:lang w:val="kk-KZ"/>
        </w:rPr>
        <w:t>Даосизмдегі адамның мәні қандай</w:t>
      </w:r>
      <w:r w:rsidRPr="00CE128B">
        <w:rPr>
          <w:rFonts w:ascii="Times New Roman" w:hAnsi="Times New Roman"/>
          <w:sz w:val="28"/>
          <w:szCs w:val="28"/>
        </w:rPr>
        <w:t>?</w:t>
      </w:r>
    </w:p>
    <w:p w:rsidR="006F0467" w:rsidRPr="00CE128B" w:rsidRDefault="006F0467" w:rsidP="006F0467">
      <w:pPr>
        <w:numPr>
          <w:ilvl w:val="0"/>
          <w:numId w:val="3"/>
        </w:numPr>
        <w:tabs>
          <w:tab w:val="clear" w:pos="720"/>
          <w:tab w:val="left" w:pos="0"/>
          <w:tab w:val="left" w:pos="567"/>
        </w:tabs>
        <w:spacing w:after="0" w:line="240" w:lineRule="auto"/>
        <w:ind w:left="0" w:firstLine="45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E128B">
        <w:rPr>
          <w:rFonts w:ascii="Times New Roman" w:hAnsi="Times New Roman"/>
          <w:sz w:val="28"/>
          <w:szCs w:val="28"/>
        </w:rPr>
        <w:t>Цзы</w:t>
      </w:r>
      <w:proofErr w:type="spellEnd"/>
      <w:r w:rsidRPr="00CE12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128B">
        <w:rPr>
          <w:rFonts w:ascii="Times New Roman" w:hAnsi="Times New Roman"/>
          <w:sz w:val="28"/>
          <w:szCs w:val="28"/>
        </w:rPr>
        <w:t>жань</w:t>
      </w:r>
      <w:proofErr w:type="spellEnd"/>
      <w:r w:rsidRPr="00CE128B">
        <w:rPr>
          <w:rFonts w:ascii="Times New Roman" w:hAnsi="Times New Roman"/>
          <w:sz w:val="28"/>
          <w:szCs w:val="28"/>
          <w:lang w:val="kk-KZ"/>
        </w:rPr>
        <w:t xml:space="preserve"> деген не</w:t>
      </w:r>
      <w:r w:rsidRPr="00CE128B">
        <w:rPr>
          <w:rFonts w:ascii="Times New Roman" w:hAnsi="Times New Roman"/>
          <w:sz w:val="28"/>
          <w:szCs w:val="28"/>
        </w:rPr>
        <w:t>?</w:t>
      </w:r>
    </w:p>
    <w:p w:rsidR="006F0467" w:rsidRDefault="006F0467" w:rsidP="006F0467">
      <w:pPr>
        <w:shd w:val="clear" w:color="auto" w:fill="FFFFFF"/>
        <w:tabs>
          <w:tab w:val="left" w:pos="0"/>
        </w:tabs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6. </w:t>
      </w:r>
      <w:r w:rsidRPr="00CE128B">
        <w:rPr>
          <w:rFonts w:ascii="Times New Roman" w:hAnsi="Times New Roman"/>
          <w:sz w:val="28"/>
          <w:szCs w:val="28"/>
          <w:lang w:val="kk-KZ"/>
        </w:rPr>
        <w:t>Аспан Даосы мен адами Дао қалай ажыратылады?</w:t>
      </w:r>
    </w:p>
    <w:p w:rsidR="00B34911" w:rsidRDefault="00B34911" w:rsidP="006F0467">
      <w:pPr>
        <w:pStyle w:val="a4"/>
        <w:tabs>
          <w:tab w:val="left" w:pos="0"/>
        </w:tabs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34911" w:rsidRPr="00B34911" w:rsidRDefault="00B34911" w:rsidP="006F0467">
      <w:pPr>
        <w:pStyle w:val="a4"/>
        <w:tabs>
          <w:tab w:val="left" w:pos="0"/>
        </w:tabs>
        <w:ind w:firstLine="45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B34911" w:rsidRPr="00B34911" w:rsidRDefault="00B34911" w:rsidP="006F0467">
      <w:pPr>
        <w:pStyle w:val="a4"/>
        <w:tabs>
          <w:tab w:val="left" w:pos="0"/>
        </w:tabs>
        <w:ind w:firstLine="454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B34911">
        <w:rPr>
          <w:b/>
          <w:sz w:val="28"/>
          <w:szCs w:val="28"/>
          <w:lang w:val="kk-KZ"/>
        </w:rPr>
        <w:t>Конфуций адамның табиғаты туралы</w:t>
      </w:r>
    </w:p>
    <w:p w:rsidR="00B34911" w:rsidRDefault="00B34911" w:rsidP="006F0467">
      <w:pPr>
        <w:pStyle w:val="a4"/>
        <w:tabs>
          <w:tab w:val="left" w:pos="0"/>
        </w:tabs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34911" w:rsidRDefault="00B34911" w:rsidP="006F0467">
      <w:pPr>
        <w:pStyle w:val="a4"/>
        <w:tabs>
          <w:tab w:val="left" w:pos="0"/>
        </w:tabs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34911" w:rsidRDefault="00B34911" w:rsidP="006F0467">
      <w:pPr>
        <w:pStyle w:val="a4"/>
        <w:tabs>
          <w:tab w:val="left" w:pos="0"/>
        </w:tabs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F0467" w:rsidRPr="00CE128B" w:rsidRDefault="00B34911" w:rsidP="006F0467">
      <w:pPr>
        <w:pStyle w:val="a4"/>
        <w:tabs>
          <w:tab w:val="left" w:pos="0"/>
        </w:tabs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</w:t>
      </w:r>
      <w:r w:rsidR="006F0467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6F0467" w:rsidRPr="00CE128B">
        <w:rPr>
          <w:rFonts w:ascii="Times New Roman" w:hAnsi="Times New Roman"/>
          <w:sz w:val="28"/>
          <w:szCs w:val="28"/>
          <w:lang w:val="kk-KZ"/>
        </w:rPr>
        <w:t>Конфуций философияның ең маңызды шығармаларын атаңыз.</w:t>
      </w:r>
    </w:p>
    <w:p w:rsidR="006F0467" w:rsidRPr="00CE128B" w:rsidRDefault="00B34911" w:rsidP="006F0467">
      <w:pPr>
        <w:pStyle w:val="a4"/>
        <w:tabs>
          <w:tab w:val="left" w:pos="0"/>
        </w:tabs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</w:t>
      </w:r>
      <w:r w:rsidR="006F0467" w:rsidRPr="00CE128B">
        <w:rPr>
          <w:rFonts w:ascii="Times New Roman" w:hAnsi="Times New Roman"/>
          <w:sz w:val="28"/>
          <w:szCs w:val="28"/>
          <w:lang w:val="kk-KZ"/>
        </w:rPr>
        <w:t>. Конфуций философиясында аспан қалай бейнеленеді?</w:t>
      </w:r>
    </w:p>
    <w:p w:rsidR="006F0467" w:rsidRPr="00CE128B" w:rsidRDefault="00B34911" w:rsidP="006F0467">
      <w:pPr>
        <w:pStyle w:val="a4"/>
        <w:tabs>
          <w:tab w:val="left" w:pos="0"/>
        </w:tabs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</w:t>
      </w:r>
      <w:r w:rsidR="006F0467" w:rsidRPr="00CE128B">
        <w:rPr>
          <w:rFonts w:ascii="Times New Roman" w:hAnsi="Times New Roman"/>
          <w:sz w:val="28"/>
          <w:szCs w:val="28"/>
          <w:lang w:val="kk-KZ"/>
        </w:rPr>
        <w:t>. Конфуцийшіл тағдыр (мин) категориясының мәні қандай?</w:t>
      </w:r>
    </w:p>
    <w:p w:rsidR="006F0467" w:rsidRPr="00CE128B" w:rsidRDefault="00B34911" w:rsidP="006F0467">
      <w:pPr>
        <w:pStyle w:val="a4"/>
        <w:tabs>
          <w:tab w:val="left" w:pos="0"/>
        </w:tabs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</w:t>
      </w:r>
      <w:r w:rsidR="006F0467" w:rsidRPr="00CE128B">
        <w:rPr>
          <w:rFonts w:ascii="Times New Roman" w:hAnsi="Times New Roman"/>
          <w:sz w:val="28"/>
          <w:szCs w:val="28"/>
          <w:lang w:val="kk-KZ"/>
        </w:rPr>
        <w:t>. Конфуций адамның табиғатын қалай түсінген?</w:t>
      </w:r>
    </w:p>
    <w:p w:rsidR="006F0467" w:rsidRPr="00CE128B" w:rsidRDefault="00B34911" w:rsidP="006F0467">
      <w:pPr>
        <w:pStyle w:val="a4"/>
        <w:tabs>
          <w:tab w:val="left" w:pos="0"/>
          <w:tab w:val="left" w:pos="720"/>
          <w:tab w:val="left" w:pos="1080"/>
        </w:tabs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</w:t>
      </w:r>
      <w:r w:rsidR="006F0467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6F0467" w:rsidRPr="00CE128B">
        <w:rPr>
          <w:rFonts w:ascii="Times New Roman" w:hAnsi="Times New Roman"/>
          <w:sz w:val="28"/>
          <w:szCs w:val="28"/>
          <w:lang w:val="kk-KZ"/>
        </w:rPr>
        <w:t xml:space="preserve">Конфуцийшіл философия неге әлеуметтік-этикалық деп анық-талады? </w:t>
      </w:r>
    </w:p>
    <w:p w:rsidR="006F0467" w:rsidRPr="00CE128B" w:rsidRDefault="00B34911" w:rsidP="006F0467">
      <w:pPr>
        <w:pStyle w:val="a4"/>
        <w:tabs>
          <w:tab w:val="left" w:pos="0"/>
        </w:tabs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</w:t>
      </w:r>
      <w:r w:rsidR="006F0467" w:rsidRPr="00CE128B">
        <w:rPr>
          <w:rFonts w:ascii="Times New Roman" w:hAnsi="Times New Roman"/>
          <w:sz w:val="28"/>
          <w:szCs w:val="28"/>
          <w:lang w:val="kk-KZ"/>
        </w:rPr>
        <w:t>. Бес тұрақтылықты (у чан) құрайтын категорияларды атаңыз?</w:t>
      </w:r>
    </w:p>
    <w:p w:rsidR="006F0467" w:rsidRDefault="00B34911" w:rsidP="006F0467">
      <w:pPr>
        <w:shd w:val="clear" w:color="auto" w:fill="FFFFFF"/>
        <w:tabs>
          <w:tab w:val="left" w:pos="0"/>
        </w:tabs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7</w:t>
      </w:r>
      <w:r w:rsidR="006F0467">
        <w:rPr>
          <w:rFonts w:ascii="Times New Roman" w:hAnsi="Times New Roman"/>
          <w:sz w:val="28"/>
          <w:szCs w:val="28"/>
          <w:lang w:val="kk-KZ"/>
        </w:rPr>
        <w:t>.</w:t>
      </w:r>
      <w:r w:rsidR="006F0467" w:rsidRPr="00CE128B">
        <w:rPr>
          <w:rFonts w:ascii="Times New Roman" w:hAnsi="Times New Roman"/>
          <w:sz w:val="28"/>
          <w:szCs w:val="28"/>
          <w:lang w:val="kk-KZ"/>
        </w:rPr>
        <w:t xml:space="preserve"> Конфуций текті, бекзат ерді (цзюнь цзы) және қарапайым адамды (сяо жэня) қалай сипаттаған?</w:t>
      </w:r>
    </w:p>
    <w:p w:rsidR="006F0467" w:rsidRPr="00CE128B" w:rsidRDefault="00B34911" w:rsidP="006F0467">
      <w:pPr>
        <w:shd w:val="clear" w:color="auto" w:fill="FFFFFF"/>
        <w:tabs>
          <w:tab w:val="left" w:pos="0"/>
          <w:tab w:val="num" w:pos="720"/>
        </w:tabs>
        <w:suppressAutoHyphens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8</w:t>
      </w:r>
      <w:r w:rsidR="006F0467" w:rsidRPr="00CE128B">
        <w:rPr>
          <w:rFonts w:ascii="Times New Roman" w:hAnsi="Times New Roman"/>
          <w:sz w:val="28"/>
          <w:szCs w:val="28"/>
          <w:lang w:val="kk-KZ"/>
        </w:rPr>
        <w:t>. Даошылдықта сөзден жоғары тұратын не?</w:t>
      </w:r>
    </w:p>
    <w:p w:rsidR="006F0467" w:rsidRPr="00CE128B" w:rsidRDefault="00B34911" w:rsidP="006F0467">
      <w:pPr>
        <w:shd w:val="clear" w:color="auto" w:fill="FFFFFF"/>
        <w:tabs>
          <w:tab w:val="left" w:pos="0"/>
          <w:tab w:val="num" w:pos="720"/>
        </w:tabs>
        <w:suppressAutoHyphens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9</w:t>
      </w:r>
      <w:r w:rsidR="006F0467" w:rsidRPr="00CE128B">
        <w:rPr>
          <w:rFonts w:ascii="Times New Roman" w:hAnsi="Times New Roman"/>
          <w:sz w:val="28"/>
          <w:szCs w:val="28"/>
          <w:lang w:val="kk-KZ"/>
        </w:rPr>
        <w:t>. Даошылдықта үнсіздіктің мәні қандай?</w:t>
      </w:r>
    </w:p>
    <w:p w:rsidR="006F0467" w:rsidRPr="00CE128B" w:rsidRDefault="00B34911" w:rsidP="006F0467">
      <w:pPr>
        <w:shd w:val="clear" w:color="auto" w:fill="FFFFFF"/>
        <w:tabs>
          <w:tab w:val="left" w:pos="0"/>
          <w:tab w:val="num" w:pos="720"/>
        </w:tabs>
        <w:suppressAutoHyphens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10</w:t>
      </w:r>
      <w:r w:rsidR="006F0467" w:rsidRPr="00CE128B">
        <w:rPr>
          <w:rFonts w:ascii="Times New Roman" w:hAnsi="Times New Roman"/>
          <w:sz w:val="28"/>
          <w:szCs w:val="28"/>
          <w:lang w:val="kk-KZ"/>
        </w:rPr>
        <w:t>. Лао-цзыдің: «Білетін адам сөйлемейді. Сөйлейтін адам білмей-ді», - деген сөзін қалай түсінуге болады?</w:t>
      </w:r>
    </w:p>
    <w:p w:rsidR="006F0467" w:rsidRPr="00CE128B" w:rsidRDefault="006F0467" w:rsidP="006F0467">
      <w:pPr>
        <w:shd w:val="clear" w:color="auto" w:fill="FFFFFF"/>
        <w:tabs>
          <w:tab w:val="left" w:pos="0"/>
          <w:tab w:val="num" w:pos="720"/>
        </w:tabs>
        <w:suppressAutoHyphens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1</w:t>
      </w:r>
      <w:r w:rsidR="00B34911">
        <w:rPr>
          <w:rFonts w:ascii="Times New Roman" w:hAnsi="Times New Roman"/>
          <w:sz w:val="28"/>
          <w:szCs w:val="28"/>
          <w:lang w:val="kk-KZ"/>
        </w:rPr>
        <w:t>3</w:t>
      </w:r>
      <w:r w:rsidRPr="00CE128B">
        <w:rPr>
          <w:rFonts w:ascii="Times New Roman" w:hAnsi="Times New Roman"/>
          <w:sz w:val="28"/>
          <w:szCs w:val="28"/>
          <w:lang w:val="kk-KZ"/>
        </w:rPr>
        <w:t>. Конфуций үшін қандай сөздердің беделі жоғары болған?</w:t>
      </w:r>
    </w:p>
    <w:p w:rsidR="006F0467" w:rsidRPr="00CE128B" w:rsidRDefault="006F0467" w:rsidP="006F0467">
      <w:pPr>
        <w:shd w:val="clear" w:color="auto" w:fill="FFFFFF"/>
        <w:tabs>
          <w:tab w:val="left" w:pos="0"/>
          <w:tab w:val="num" w:pos="720"/>
        </w:tabs>
        <w:suppressAutoHyphens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</w:t>
      </w:r>
      <w:r w:rsidR="00B34911">
        <w:rPr>
          <w:rFonts w:ascii="Times New Roman" w:hAnsi="Times New Roman"/>
          <w:sz w:val="28"/>
          <w:szCs w:val="28"/>
          <w:lang w:val="kk-KZ"/>
        </w:rPr>
        <w:t>4</w:t>
      </w:r>
      <w:r w:rsidRPr="00CE128B">
        <w:rPr>
          <w:rFonts w:ascii="Times New Roman" w:hAnsi="Times New Roman"/>
          <w:sz w:val="28"/>
          <w:szCs w:val="28"/>
          <w:lang w:val="kk-KZ"/>
        </w:rPr>
        <w:t>. Конфуцийшілдікте сөзден маңызды не?</w:t>
      </w:r>
    </w:p>
    <w:p w:rsidR="006F0467" w:rsidRPr="00CE128B" w:rsidRDefault="006F0467" w:rsidP="006F0467">
      <w:pPr>
        <w:shd w:val="clear" w:color="auto" w:fill="FFFFFF"/>
        <w:tabs>
          <w:tab w:val="left" w:pos="0"/>
          <w:tab w:val="num" w:pos="720"/>
        </w:tabs>
        <w:suppressAutoHyphens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</w:t>
      </w:r>
      <w:r w:rsidR="00B34911">
        <w:rPr>
          <w:rFonts w:ascii="Times New Roman" w:hAnsi="Times New Roman"/>
          <w:sz w:val="28"/>
          <w:szCs w:val="28"/>
          <w:lang w:val="kk-KZ"/>
        </w:rPr>
        <w:t>5</w:t>
      </w:r>
      <w:r w:rsidRPr="00CE128B">
        <w:rPr>
          <w:rFonts w:ascii="Times New Roman" w:hAnsi="Times New Roman"/>
          <w:sz w:val="28"/>
          <w:szCs w:val="28"/>
          <w:lang w:val="kk-KZ"/>
        </w:rPr>
        <w:t>. “Атауларды түзету” деген не?</w:t>
      </w:r>
    </w:p>
    <w:p w:rsidR="006F0467" w:rsidRPr="00CE128B" w:rsidRDefault="006F0467" w:rsidP="006F0467">
      <w:pPr>
        <w:tabs>
          <w:tab w:val="left" w:pos="0"/>
        </w:tabs>
        <w:spacing w:after="0" w:line="240" w:lineRule="auto"/>
        <w:ind w:firstLine="45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F0467" w:rsidRDefault="006F0467" w:rsidP="006F0467">
      <w:pPr>
        <w:tabs>
          <w:tab w:val="left" w:pos="0"/>
        </w:tabs>
        <w:spacing w:after="0" w:line="240" w:lineRule="auto"/>
        <w:ind w:firstLine="45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E128B">
        <w:rPr>
          <w:rFonts w:ascii="Times New Roman" w:hAnsi="Times New Roman"/>
          <w:b/>
          <w:sz w:val="28"/>
          <w:szCs w:val="28"/>
          <w:lang w:val="kk-KZ"/>
        </w:rPr>
        <w:t>Ұсынылатын әдебиеттер:</w:t>
      </w:r>
    </w:p>
    <w:p w:rsidR="006F0467" w:rsidRDefault="006F0467" w:rsidP="006F0467">
      <w:pPr>
        <w:tabs>
          <w:tab w:val="left" w:pos="0"/>
        </w:tabs>
        <w:spacing w:after="0" w:line="240" w:lineRule="auto"/>
        <w:ind w:firstLine="45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F0467" w:rsidRPr="00CE128B" w:rsidRDefault="006F0467" w:rsidP="006F0467">
      <w:pPr>
        <w:numPr>
          <w:ilvl w:val="0"/>
          <w:numId w:val="4"/>
        </w:numPr>
        <w:tabs>
          <w:tab w:val="clear" w:pos="927"/>
          <w:tab w:val="left" w:pos="0"/>
        </w:tabs>
        <w:spacing w:after="0" w:line="240" w:lineRule="auto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CE128B">
        <w:rPr>
          <w:rFonts w:ascii="Times New Roman" w:hAnsi="Times New Roman"/>
          <w:sz w:val="28"/>
          <w:szCs w:val="28"/>
        </w:rPr>
        <w:t>Древнекитайская философия, тт. 1–2. М., 1972–1973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6F0467" w:rsidRPr="00CE128B" w:rsidRDefault="006F0467" w:rsidP="006F0467">
      <w:pPr>
        <w:numPr>
          <w:ilvl w:val="0"/>
          <w:numId w:val="4"/>
        </w:numPr>
        <w:tabs>
          <w:tab w:val="clear" w:pos="927"/>
          <w:tab w:val="left" w:pos="0"/>
        </w:tabs>
        <w:spacing w:after="0" w:line="240" w:lineRule="auto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CE128B">
        <w:rPr>
          <w:rFonts w:ascii="Times New Roman" w:hAnsi="Times New Roman"/>
          <w:sz w:val="28"/>
          <w:szCs w:val="28"/>
        </w:rPr>
        <w:t>Дао и даосизм в Китае. М., 1982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6F0467" w:rsidRPr="00CE128B" w:rsidRDefault="006F0467" w:rsidP="006F0467">
      <w:pPr>
        <w:numPr>
          <w:ilvl w:val="0"/>
          <w:numId w:val="4"/>
        </w:numPr>
        <w:tabs>
          <w:tab w:val="clear" w:pos="927"/>
          <w:tab w:val="left" w:pos="0"/>
        </w:tabs>
        <w:spacing w:after="0" w:line="240" w:lineRule="auto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CE128B">
        <w:rPr>
          <w:rFonts w:ascii="Times New Roman" w:hAnsi="Times New Roman"/>
          <w:sz w:val="28"/>
          <w:szCs w:val="28"/>
        </w:rPr>
        <w:t xml:space="preserve">Малявин В.В. </w:t>
      </w:r>
      <w:proofErr w:type="spellStart"/>
      <w:r w:rsidRPr="00CE128B">
        <w:rPr>
          <w:rFonts w:ascii="Times New Roman" w:hAnsi="Times New Roman"/>
          <w:sz w:val="28"/>
          <w:szCs w:val="28"/>
        </w:rPr>
        <w:t>Чжуан-цзы</w:t>
      </w:r>
      <w:proofErr w:type="spellEnd"/>
      <w:r w:rsidRPr="00CE128B">
        <w:rPr>
          <w:rFonts w:ascii="Times New Roman" w:hAnsi="Times New Roman"/>
          <w:sz w:val="28"/>
          <w:szCs w:val="28"/>
        </w:rPr>
        <w:t>. М., 1985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6F0467" w:rsidRPr="00CE128B" w:rsidRDefault="006F0467" w:rsidP="006F0467">
      <w:pPr>
        <w:numPr>
          <w:ilvl w:val="0"/>
          <w:numId w:val="4"/>
        </w:numPr>
        <w:tabs>
          <w:tab w:val="clear" w:pos="927"/>
          <w:tab w:val="left" w:pos="0"/>
        </w:tabs>
        <w:spacing w:after="0" w:line="240" w:lineRule="auto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CE128B">
        <w:rPr>
          <w:rFonts w:ascii="Times New Roman" w:hAnsi="Times New Roman"/>
          <w:sz w:val="28"/>
          <w:szCs w:val="28"/>
        </w:rPr>
        <w:t xml:space="preserve">Древнекитайская философия. Эпоха </w:t>
      </w:r>
      <w:proofErr w:type="spellStart"/>
      <w:r w:rsidRPr="00CE128B">
        <w:rPr>
          <w:rFonts w:ascii="Times New Roman" w:hAnsi="Times New Roman"/>
          <w:sz w:val="28"/>
          <w:szCs w:val="28"/>
        </w:rPr>
        <w:t>Хань</w:t>
      </w:r>
      <w:proofErr w:type="spellEnd"/>
      <w:r w:rsidRPr="00CE128B">
        <w:rPr>
          <w:rFonts w:ascii="Times New Roman" w:hAnsi="Times New Roman"/>
          <w:sz w:val="28"/>
          <w:szCs w:val="28"/>
        </w:rPr>
        <w:t>. М., 1985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6F0467" w:rsidRPr="00CE128B" w:rsidRDefault="006F0467" w:rsidP="006F0467">
      <w:pPr>
        <w:numPr>
          <w:ilvl w:val="0"/>
          <w:numId w:val="4"/>
        </w:numPr>
        <w:tabs>
          <w:tab w:val="clear" w:pos="927"/>
          <w:tab w:val="left" w:pos="0"/>
        </w:tabs>
        <w:spacing w:after="0" w:line="240" w:lineRule="auto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CE128B">
        <w:rPr>
          <w:rFonts w:ascii="Times New Roman" w:hAnsi="Times New Roman"/>
          <w:sz w:val="28"/>
          <w:szCs w:val="28"/>
        </w:rPr>
        <w:t xml:space="preserve">Лу </w:t>
      </w:r>
      <w:proofErr w:type="spellStart"/>
      <w:r w:rsidRPr="00CE128B">
        <w:rPr>
          <w:rFonts w:ascii="Times New Roman" w:hAnsi="Times New Roman"/>
          <w:sz w:val="28"/>
          <w:szCs w:val="28"/>
        </w:rPr>
        <w:t>Куань</w:t>
      </w:r>
      <w:proofErr w:type="spellEnd"/>
      <w:r w:rsidRPr="00CE12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128B">
        <w:rPr>
          <w:rFonts w:ascii="Times New Roman" w:hAnsi="Times New Roman"/>
          <w:sz w:val="28"/>
          <w:szCs w:val="28"/>
        </w:rPr>
        <w:t>Юй</w:t>
      </w:r>
      <w:proofErr w:type="spellEnd"/>
      <w:r w:rsidRPr="00CE128B">
        <w:rPr>
          <w:rFonts w:ascii="Times New Roman" w:hAnsi="Times New Roman"/>
          <w:sz w:val="28"/>
          <w:szCs w:val="28"/>
        </w:rPr>
        <w:t>. Даосская йога, алхимия и бессмертие. СПб, 1993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6F0467" w:rsidRPr="00CE128B" w:rsidRDefault="006F0467" w:rsidP="006F0467">
      <w:pPr>
        <w:numPr>
          <w:ilvl w:val="0"/>
          <w:numId w:val="4"/>
        </w:numPr>
        <w:tabs>
          <w:tab w:val="clear" w:pos="927"/>
          <w:tab w:val="left" w:pos="0"/>
        </w:tabs>
        <w:spacing w:after="0" w:line="240" w:lineRule="auto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CE128B">
        <w:rPr>
          <w:rFonts w:ascii="Times New Roman" w:hAnsi="Times New Roman"/>
          <w:sz w:val="28"/>
          <w:szCs w:val="28"/>
        </w:rPr>
        <w:t>Китайская философия. Энциклопедический словарь. М., 1994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6F0467" w:rsidRPr="00CE128B" w:rsidRDefault="006F0467" w:rsidP="006F0467">
      <w:pPr>
        <w:numPr>
          <w:ilvl w:val="0"/>
          <w:numId w:val="4"/>
        </w:numPr>
        <w:tabs>
          <w:tab w:val="clear" w:pos="927"/>
          <w:tab w:val="left" w:pos="0"/>
        </w:tabs>
        <w:spacing w:after="0" w:line="240" w:lineRule="auto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CE128B">
        <w:rPr>
          <w:rFonts w:ascii="Times New Roman" w:hAnsi="Times New Roman"/>
          <w:sz w:val="28"/>
          <w:szCs w:val="28"/>
        </w:rPr>
        <w:t xml:space="preserve">Антология даосской философии. </w:t>
      </w:r>
      <w:proofErr w:type="spellStart"/>
      <w:r w:rsidRPr="00CE128B">
        <w:rPr>
          <w:rFonts w:ascii="Times New Roman" w:hAnsi="Times New Roman"/>
          <w:sz w:val="28"/>
          <w:szCs w:val="28"/>
        </w:rPr>
        <w:t>В.В.Малявин</w:t>
      </w:r>
      <w:proofErr w:type="spellEnd"/>
      <w:r w:rsidRPr="00CE128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E128B">
        <w:rPr>
          <w:rFonts w:ascii="Times New Roman" w:hAnsi="Times New Roman"/>
          <w:sz w:val="28"/>
          <w:szCs w:val="28"/>
        </w:rPr>
        <w:t>Б.Б.</w:t>
      </w:r>
      <w:proofErr w:type="gramStart"/>
      <w:r w:rsidRPr="00CE128B">
        <w:rPr>
          <w:rFonts w:ascii="Times New Roman" w:hAnsi="Times New Roman"/>
          <w:sz w:val="28"/>
          <w:szCs w:val="28"/>
        </w:rPr>
        <w:t>Виногр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а</w:t>
      </w:r>
      <w:r w:rsidRPr="00CE128B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  <w:lang w:val="kk-KZ"/>
        </w:rPr>
        <w:t>-</w:t>
      </w:r>
      <w:proofErr w:type="spellStart"/>
      <w:r w:rsidRPr="00CE128B">
        <w:rPr>
          <w:rFonts w:ascii="Times New Roman" w:hAnsi="Times New Roman"/>
          <w:sz w:val="28"/>
          <w:szCs w:val="28"/>
        </w:rPr>
        <w:t>ский</w:t>
      </w:r>
      <w:proofErr w:type="spellEnd"/>
      <w:proofErr w:type="gramEnd"/>
      <w:r w:rsidRPr="00CE128B">
        <w:rPr>
          <w:rFonts w:ascii="Times New Roman" w:hAnsi="Times New Roman"/>
          <w:sz w:val="28"/>
          <w:szCs w:val="28"/>
        </w:rPr>
        <w:t>.</w:t>
      </w:r>
      <w:r w:rsidRPr="00CE128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E128B">
        <w:rPr>
          <w:rFonts w:ascii="Times New Roman" w:hAnsi="Times New Roman"/>
          <w:sz w:val="28"/>
          <w:szCs w:val="28"/>
        </w:rPr>
        <w:t>М., 1994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6F0467" w:rsidRPr="00CE128B" w:rsidRDefault="006F0467" w:rsidP="006F0467">
      <w:pPr>
        <w:numPr>
          <w:ilvl w:val="0"/>
          <w:numId w:val="4"/>
        </w:numPr>
        <w:tabs>
          <w:tab w:val="clear" w:pos="927"/>
          <w:tab w:val="left" w:pos="0"/>
          <w:tab w:val="left" w:pos="900"/>
        </w:tabs>
        <w:spacing w:after="0" w:line="240" w:lineRule="auto"/>
        <w:ind w:left="0" w:firstLine="45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E128B">
        <w:rPr>
          <w:rFonts w:ascii="Times New Roman" w:hAnsi="Times New Roman"/>
          <w:sz w:val="28"/>
          <w:szCs w:val="28"/>
        </w:rPr>
        <w:t>Лао-цзы</w:t>
      </w:r>
      <w:proofErr w:type="spellEnd"/>
      <w:r w:rsidRPr="00CE128B">
        <w:rPr>
          <w:rFonts w:ascii="Times New Roman" w:hAnsi="Times New Roman"/>
          <w:sz w:val="28"/>
          <w:szCs w:val="28"/>
        </w:rPr>
        <w:t xml:space="preserve">. Книга пути и благодати (Дао дэ </w:t>
      </w:r>
      <w:proofErr w:type="spellStart"/>
      <w:r w:rsidRPr="00CE128B">
        <w:rPr>
          <w:rFonts w:ascii="Times New Roman" w:hAnsi="Times New Roman"/>
          <w:sz w:val="28"/>
          <w:szCs w:val="28"/>
        </w:rPr>
        <w:t>цзин</w:t>
      </w:r>
      <w:proofErr w:type="spellEnd"/>
      <w:r w:rsidRPr="00CE128B">
        <w:rPr>
          <w:rFonts w:ascii="Times New Roman" w:hAnsi="Times New Roman"/>
          <w:sz w:val="28"/>
          <w:szCs w:val="28"/>
        </w:rPr>
        <w:t xml:space="preserve">). Пер. </w:t>
      </w:r>
      <w:proofErr w:type="spellStart"/>
      <w:r w:rsidRPr="00CE128B">
        <w:rPr>
          <w:rFonts w:ascii="Times New Roman" w:hAnsi="Times New Roman"/>
          <w:sz w:val="28"/>
          <w:szCs w:val="28"/>
        </w:rPr>
        <w:t>И.С.Лисевич</w:t>
      </w:r>
      <w:proofErr w:type="spellEnd"/>
      <w:r w:rsidRPr="00CE128B">
        <w:rPr>
          <w:rFonts w:ascii="Times New Roman" w:hAnsi="Times New Roman"/>
          <w:sz w:val="28"/>
          <w:szCs w:val="28"/>
        </w:rPr>
        <w:t>. М., 1994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6F0467" w:rsidRPr="00CE128B" w:rsidRDefault="006F0467" w:rsidP="006F0467">
      <w:pPr>
        <w:numPr>
          <w:ilvl w:val="0"/>
          <w:numId w:val="4"/>
        </w:numPr>
        <w:tabs>
          <w:tab w:val="clear" w:pos="927"/>
          <w:tab w:val="left" w:pos="0"/>
          <w:tab w:val="num" w:pos="900"/>
        </w:tabs>
        <w:spacing w:after="0" w:line="240" w:lineRule="auto"/>
        <w:ind w:left="0" w:firstLine="45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E128B">
        <w:rPr>
          <w:rFonts w:ascii="Times New Roman" w:hAnsi="Times New Roman"/>
          <w:sz w:val="28"/>
          <w:szCs w:val="28"/>
        </w:rPr>
        <w:t>Чжуан-цзы</w:t>
      </w:r>
      <w:proofErr w:type="spellEnd"/>
      <w:r w:rsidRPr="00CE128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E128B">
        <w:rPr>
          <w:rFonts w:ascii="Times New Roman" w:hAnsi="Times New Roman"/>
          <w:sz w:val="28"/>
          <w:szCs w:val="28"/>
        </w:rPr>
        <w:t>Ле-цзы</w:t>
      </w:r>
      <w:proofErr w:type="spellEnd"/>
      <w:r w:rsidRPr="00CE128B">
        <w:rPr>
          <w:rFonts w:ascii="Times New Roman" w:hAnsi="Times New Roman"/>
          <w:sz w:val="28"/>
          <w:szCs w:val="28"/>
        </w:rPr>
        <w:t xml:space="preserve">. Пер. </w:t>
      </w:r>
      <w:proofErr w:type="spellStart"/>
      <w:r w:rsidRPr="00CE128B">
        <w:rPr>
          <w:rFonts w:ascii="Times New Roman" w:hAnsi="Times New Roman"/>
          <w:sz w:val="28"/>
          <w:szCs w:val="28"/>
        </w:rPr>
        <w:t>В.В.Малявин</w:t>
      </w:r>
      <w:proofErr w:type="spellEnd"/>
      <w:r w:rsidRPr="00CE128B">
        <w:rPr>
          <w:rFonts w:ascii="Times New Roman" w:hAnsi="Times New Roman"/>
          <w:sz w:val="28"/>
          <w:szCs w:val="28"/>
        </w:rPr>
        <w:t>. М., 1995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6F0467" w:rsidRPr="00CE128B" w:rsidRDefault="006F0467" w:rsidP="006F0467">
      <w:pPr>
        <w:numPr>
          <w:ilvl w:val="0"/>
          <w:numId w:val="4"/>
        </w:numPr>
        <w:tabs>
          <w:tab w:val="clear" w:pos="927"/>
          <w:tab w:val="left" w:pos="0"/>
          <w:tab w:val="num" w:pos="900"/>
        </w:tabs>
        <w:spacing w:after="0" w:line="240" w:lineRule="auto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CE128B">
        <w:rPr>
          <w:rFonts w:ascii="Times New Roman" w:hAnsi="Times New Roman"/>
          <w:sz w:val="28"/>
          <w:szCs w:val="28"/>
        </w:rPr>
        <w:t xml:space="preserve">Мистерия Дао. Мир «Дао дэ </w:t>
      </w:r>
      <w:proofErr w:type="spellStart"/>
      <w:r w:rsidRPr="00CE128B">
        <w:rPr>
          <w:rFonts w:ascii="Times New Roman" w:hAnsi="Times New Roman"/>
          <w:sz w:val="28"/>
          <w:szCs w:val="28"/>
        </w:rPr>
        <w:t>цзина</w:t>
      </w:r>
      <w:proofErr w:type="spellEnd"/>
      <w:r w:rsidRPr="00CE128B">
        <w:rPr>
          <w:rFonts w:ascii="Times New Roman" w:hAnsi="Times New Roman"/>
          <w:sz w:val="28"/>
          <w:szCs w:val="28"/>
        </w:rPr>
        <w:t xml:space="preserve">». Пер. </w:t>
      </w:r>
      <w:proofErr w:type="spellStart"/>
      <w:r w:rsidRPr="00CE128B">
        <w:rPr>
          <w:rFonts w:ascii="Times New Roman" w:hAnsi="Times New Roman"/>
          <w:sz w:val="28"/>
          <w:szCs w:val="28"/>
        </w:rPr>
        <w:t>А.А.Маслов</w:t>
      </w:r>
      <w:proofErr w:type="spellEnd"/>
      <w:r w:rsidRPr="00CE128B">
        <w:rPr>
          <w:rFonts w:ascii="Times New Roman" w:hAnsi="Times New Roman"/>
          <w:sz w:val="28"/>
          <w:szCs w:val="28"/>
        </w:rPr>
        <w:t>. М., 1996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6F0467" w:rsidRPr="00CE128B" w:rsidRDefault="006F0467" w:rsidP="006F0467">
      <w:pPr>
        <w:numPr>
          <w:ilvl w:val="0"/>
          <w:numId w:val="4"/>
        </w:numPr>
        <w:tabs>
          <w:tab w:val="clear" w:pos="927"/>
          <w:tab w:val="left" w:pos="0"/>
          <w:tab w:val="num" w:pos="900"/>
        </w:tabs>
        <w:spacing w:after="0" w:line="240" w:lineRule="auto"/>
        <w:ind w:left="0" w:firstLine="45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E128B">
        <w:rPr>
          <w:rFonts w:ascii="Times New Roman" w:hAnsi="Times New Roman"/>
          <w:sz w:val="28"/>
          <w:szCs w:val="28"/>
        </w:rPr>
        <w:t>Торчинов</w:t>
      </w:r>
      <w:proofErr w:type="spellEnd"/>
      <w:r w:rsidRPr="00CE128B">
        <w:rPr>
          <w:rFonts w:ascii="Times New Roman" w:hAnsi="Times New Roman"/>
          <w:sz w:val="28"/>
          <w:szCs w:val="28"/>
        </w:rPr>
        <w:t xml:space="preserve"> Е.А. Даосизм: опыт историко-религиозного описания. СПб, 1996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6F0467" w:rsidRPr="00CE128B" w:rsidRDefault="006F0467" w:rsidP="006F0467">
      <w:pPr>
        <w:numPr>
          <w:ilvl w:val="0"/>
          <w:numId w:val="4"/>
        </w:numPr>
        <w:tabs>
          <w:tab w:val="clear" w:pos="927"/>
          <w:tab w:val="left" w:pos="0"/>
          <w:tab w:val="num" w:pos="900"/>
        </w:tabs>
        <w:spacing w:after="0" w:line="240" w:lineRule="auto"/>
        <w:ind w:left="0" w:firstLine="45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E128B">
        <w:rPr>
          <w:rFonts w:ascii="Times New Roman" w:hAnsi="Times New Roman"/>
          <w:sz w:val="28"/>
          <w:szCs w:val="28"/>
        </w:rPr>
        <w:t>Фэн</w:t>
      </w:r>
      <w:proofErr w:type="spellEnd"/>
      <w:r w:rsidRPr="00CE128B">
        <w:rPr>
          <w:rFonts w:ascii="Times New Roman" w:hAnsi="Times New Roman"/>
          <w:sz w:val="28"/>
          <w:szCs w:val="28"/>
        </w:rPr>
        <w:t xml:space="preserve"> Ю-лань. Краткая история китайской философии. СПб, 1998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6F0467" w:rsidRDefault="006F0467" w:rsidP="006F0467">
      <w:pPr>
        <w:tabs>
          <w:tab w:val="left" w:pos="0"/>
        </w:tabs>
        <w:spacing w:after="0" w:line="240" w:lineRule="auto"/>
        <w:ind w:firstLine="45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13. </w:t>
      </w:r>
      <w:proofErr w:type="spellStart"/>
      <w:r w:rsidRPr="00CE128B">
        <w:rPr>
          <w:rFonts w:ascii="Times New Roman" w:hAnsi="Times New Roman"/>
          <w:sz w:val="28"/>
          <w:szCs w:val="28"/>
        </w:rPr>
        <w:t>Торчинов</w:t>
      </w:r>
      <w:proofErr w:type="spellEnd"/>
      <w:r w:rsidRPr="00CE128B">
        <w:rPr>
          <w:rFonts w:ascii="Times New Roman" w:hAnsi="Times New Roman"/>
          <w:sz w:val="28"/>
          <w:szCs w:val="28"/>
        </w:rPr>
        <w:t xml:space="preserve"> Е.А. Даосизм. «Дао дэ </w:t>
      </w:r>
      <w:proofErr w:type="spellStart"/>
      <w:r w:rsidRPr="00CE128B">
        <w:rPr>
          <w:rFonts w:ascii="Times New Roman" w:hAnsi="Times New Roman"/>
          <w:sz w:val="28"/>
          <w:szCs w:val="28"/>
        </w:rPr>
        <w:t>цзин</w:t>
      </w:r>
      <w:proofErr w:type="spellEnd"/>
      <w:r w:rsidRPr="00CE128B">
        <w:rPr>
          <w:rFonts w:ascii="Times New Roman" w:hAnsi="Times New Roman"/>
          <w:sz w:val="28"/>
          <w:szCs w:val="28"/>
        </w:rPr>
        <w:t>». СПб, 1999.</w:t>
      </w:r>
    </w:p>
    <w:p w:rsidR="006F0467" w:rsidRPr="00CE128B" w:rsidRDefault="006F0467" w:rsidP="006F0467">
      <w:pPr>
        <w:pStyle w:val="a4"/>
        <w:tabs>
          <w:tab w:val="left" w:pos="0"/>
        </w:tabs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14. </w:t>
      </w:r>
      <w:r w:rsidRPr="00CE128B">
        <w:rPr>
          <w:rFonts w:ascii="Times New Roman" w:hAnsi="Times New Roman"/>
          <w:sz w:val="28"/>
          <w:szCs w:val="28"/>
          <w:lang w:val="kk-KZ"/>
        </w:rPr>
        <w:t>Ежелгі Шығыс философиясы. Алматы: «Жазушы», 2005. 5-79, 219-550 бб.</w:t>
      </w:r>
    </w:p>
    <w:p w:rsidR="006F0467" w:rsidRPr="00CE128B" w:rsidRDefault="006F0467" w:rsidP="006F0467">
      <w:pPr>
        <w:pStyle w:val="a4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E128B">
        <w:rPr>
          <w:rFonts w:ascii="Times New Roman" w:hAnsi="Times New Roman"/>
          <w:sz w:val="28"/>
          <w:szCs w:val="28"/>
          <w:lang w:val="kk-KZ"/>
        </w:rPr>
        <w:t>Қазіргі Шығыс философиясы. Алматы: «Жазушы», 2008. 360-407 бб.</w:t>
      </w:r>
    </w:p>
    <w:p w:rsidR="006F0467" w:rsidRPr="00CE128B" w:rsidRDefault="006F0467" w:rsidP="006F0467">
      <w:pPr>
        <w:pStyle w:val="a4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E128B">
        <w:rPr>
          <w:rFonts w:ascii="Times New Roman" w:hAnsi="Times New Roman"/>
          <w:sz w:val="28"/>
          <w:szCs w:val="28"/>
          <w:lang w:val="kk-KZ"/>
        </w:rPr>
        <w:t>Васильев Л.С. Культы, религии, традиции в Китае. М., 1970</w:t>
      </w:r>
    </w:p>
    <w:p w:rsidR="006F0467" w:rsidRPr="00CE128B" w:rsidRDefault="006F0467" w:rsidP="006F0467">
      <w:pPr>
        <w:pStyle w:val="a4"/>
        <w:numPr>
          <w:ilvl w:val="0"/>
          <w:numId w:val="5"/>
        </w:numPr>
        <w:tabs>
          <w:tab w:val="left" w:pos="0"/>
          <w:tab w:val="num" w:pos="900"/>
        </w:tabs>
        <w:ind w:left="0" w:firstLine="454"/>
        <w:jc w:val="both"/>
        <w:rPr>
          <w:rFonts w:ascii="Times New Roman" w:hAnsi="Times New Roman"/>
          <w:sz w:val="28"/>
          <w:szCs w:val="28"/>
          <w:lang w:val="kk-KZ"/>
        </w:rPr>
      </w:pPr>
      <w:r w:rsidRPr="00CE128B">
        <w:rPr>
          <w:rFonts w:ascii="Times New Roman" w:hAnsi="Times New Roman"/>
          <w:sz w:val="28"/>
          <w:szCs w:val="28"/>
          <w:lang w:val="kk-KZ"/>
        </w:rPr>
        <w:t>Конфуцианство в Китае: проблемы теории и практики. М., 1982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6F0467" w:rsidRPr="00CE128B" w:rsidRDefault="006F0467" w:rsidP="006F0467">
      <w:pPr>
        <w:pStyle w:val="a4"/>
        <w:numPr>
          <w:ilvl w:val="0"/>
          <w:numId w:val="5"/>
        </w:numPr>
        <w:tabs>
          <w:tab w:val="left" w:pos="0"/>
          <w:tab w:val="num" w:pos="900"/>
        </w:tabs>
        <w:ind w:left="0" w:firstLine="454"/>
        <w:jc w:val="both"/>
        <w:rPr>
          <w:rFonts w:ascii="Times New Roman" w:hAnsi="Times New Roman"/>
          <w:sz w:val="28"/>
          <w:szCs w:val="28"/>
          <w:lang w:val="kk-KZ"/>
        </w:rPr>
      </w:pPr>
      <w:r w:rsidRPr="00CE128B">
        <w:rPr>
          <w:rFonts w:ascii="Times New Roman" w:hAnsi="Times New Roman"/>
          <w:sz w:val="28"/>
          <w:szCs w:val="28"/>
          <w:lang w:val="kk-KZ"/>
        </w:rPr>
        <w:t>Кобзев А.И. Учение Ван Янмина и классическая китайская философия. М., 1983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6F0467" w:rsidRPr="00CE128B" w:rsidRDefault="006F0467" w:rsidP="006F0467">
      <w:pPr>
        <w:pStyle w:val="a4"/>
        <w:numPr>
          <w:ilvl w:val="0"/>
          <w:numId w:val="5"/>
        </w:numPr>
        <w:tabs>
          <w:tab w:val="left" w:pos="0"/>
          <w:tab w:val="num" w:pos="900"/>
        </w:tabs>
        <w:ind w:left="0" w:firstLine="454"/>
        <w:jc w:val="both"/>
        <w:rPr>
          <w:rFonts w:ascii="Times New Roman" w:hAnsi="Times New Roman"/>
          <w:sz w:val="28"/>
          <w:szCs w:val="28"/>
          <w:lang w:val="kk-KZ"/>
        </w:rPr>
      </w:pPr>
      <w:r w:rsidRPr="00CE128B">
        <w:rPr>
          <w:rFonts w:ascii="Times New Roman" w:hAnsi="Times New Roman"/>
          <w:sz w:val="28"/>
          <w:szCs w:val="28"/>
          <w:lang w:val="kk-KZ"/>
        </w:rPr>
        <w:t>История китайской философии. М., 1989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6F0467" w:rsidRPr="00CE128B" w:rsidRDefault="006F0467" w:rsidP="006F0467">
      <w:pPr>
        <w:pStyle w:val="a4"/>
        <w:numPr>
          <w:ilvl w:val="0"/>
          <w:numId w:val="5"/>
        </w:numPr>
        <w:tabs>
          <w:tab w:val="left" w:pos="0"/>
          <w:tab w:val="num" w:pos="900"/>
        </w:tabs>
        <w:ind w:left="0" w:firstLine="454"/>
        <w:jc w:val="both"/>
        <w:rPr>
          <w:rFonts w:ascii="Times New Roman" w:hAnsi="Times New Roman"/>
          <w:sz w:val="28"/>
          <w:szCs w:val="28"/>
          <w:lang w:val="kk-KZ"/>
        </w:rPr>
      </w:pPr>
      <w:r w:rsidRPr="00CE128B">
        <w:rPr>
          <w:rFonts w:ascii="Times New Roman" w:hAnsi="Times New Roman"/>
          <w:sz w:val="28"/>
          <w:szCs w:val="28"/>
          <w:lang w:val="kk-KZ"/>
        </w:rPr>
        <w:t>Рубин В.А. Личность и власть в древнем Китае. М., 1993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6F0467" w:rsidRDefault="006F0467" w:rsidP="006F0467">
      <w:pPr>
        <w:tabs>
          <w:tab w:val="left" w:pos="0"/>
        </w:tabs>
        <w:spacing w:after="0" w:line="240" w:lineRule="auto"/>
        <w:ind w:firstLine="45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21</w:t>
      </w:r>
      <w:r w:rsidRPr="00CE128B">
        <w:rPr>
          <w:rFonts w:ascii="Times New Roman" w:hAnsi="Times New Roman"/>
          <w:sz w:val="28"/>
          <w:szCs w:val="28"/>
          <w:lang w:val="kk-KZ"/>
        </w:rPr>
        <w:t>. Переломов Л.С. Конфуций: «Лунь юй». М., 1998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6F0467" w:rsidRPr="00CE128B" w:rsidRDefault="006F0467" w:rsidP="006F0467">
      <w:pPr>
        <w:shd w:val="clear" w:color="auto" w:fill="FFFFFF"/>
        <w:tabs>
          <w:tab w:val="left" w:pos="0"/>
          <w:tab w:val="num" w:pos="1080"/>
        </w:tabs>
        <w:suppressAutoHyphens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22. </w:t>
      </w:r>
      <w:r w:rsidRPr="00CE128B">
        <w:rPr>
          <w:rFonts w:ascii="Times New Roman" w:hAnsi="Times New Roman"/>
          <w:sz w:val="28"/>
          <w:szCs w:val="28"/>
          <w:lang w:val="kk-KZ"/>
        </w:rPr>
        <w:t xml:space="preserve">Ван Би. Комментарии // Мистерия Дао. Мир "Дао дэ цзина". М., 1996. </w:t>
      </w:r>
    </w:p>
    <w:p w:rsidR="006F0467" w:rsidRPr="00CE128B" w:rsidRDefault="006F0467" w:rsidP="006F0467">
      <w:pPr>
        <w:shd w:val="clear" w:color="auto" w:fill="FFFFFF"/>
        <w:tabs>
          <w:tab w:val="left" w:pos="0"/>
          <w:tab w:val="num" w:pos="1080"/>
        </w:tabs>
        <w:suppressAutoHyphens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23. </w:t>
      </w:r>
      <w:r w:rsidRPr="00CE128B">
        <w:rPr>
          <w:rFonts w:ascii="Times New Roman" w:hAnsi="Times New Roman"/>
          <w:sz w:val="28"/>
          <w:szCs w:val="28"/>
          <w:lang w:val="kk-KZ"/>
        </w:rPr>
        <w:t xml:space="preserve">Ле-цзы //Чжуан-цзы. Ле-цзы. М., 1995. </w:t>
      </w:r>
    </w:p>
    <w:p w:rsidR="006F0467" w:rsidRPr="00CE128B" w:rsidRDefault="006F0467" w:rsidP="006F0467">
      <w:pPr>
        <w:shd w:val="clear" w:color="auto" w:fill="FFFFFF"/>
        <w:tabs>
          <w:tab w:val="left" w:pos="0"/>
          <w:tab w:val="num" w:pos="1080"/>
        </w:tabs>
        <w:suppressAutoHyphens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24. </w:t>
      </w:r>
      <w:r w:rsidRPr="00CE128B">
        <w:rPr>
          <w:rFonts w:ascii="Times New Roman" w:hAnsi="Times New Roman"/>
          <w:sz w:val="28"/>
          <w:szCs w:val="28"/>
          <w:lang w:val="kk-KZ"/>
        </w:rPr>
        <w:t xml:space="preserve">Луньюй // Конфуций. Я верю в древность. М., 1995. </w:t>
      </w:r>
    </w:p>
    <w:p w:rsidR="006F0467" w:rsidRPr="00CE128B" w:rsidRDefault="006F0467" w:rsidP="006F0467">
      <w:pPr>
        <w:shd w:val="clear" w:color="auto" w:fill="FFFFFF"/>
        <w:tabs>
          <w:tab w:val="left" w:pos="0"/>
          <w:tab w:val="num" w:pos="1080"/>
        </w:tabs>
        <w:suppressAutoHyphens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25.</w:t>
      </w:r>
      <w:r w:rsidRPr="00CE128B">
        <w:rPr>
          <w:rFonts w:ascii="Times New Roman" w:hAnsi="Times New Roman"/>
          <w:sz w:val="28"/>
          <w:szCs w:val="28"/>
          <w:lang w:val="kk-KZ"/>
        </w:rPr>
        <w:t xml:space="preserve"> Маслов А.А. Странник Вечности // Мистерия Дао. Мир "Дао дэ цзина". М., 1996. </w:t>
      </w:r>
    </w:p>
    <w:p w:rsidR="006F0467" w:rsidRPr="00CE128B" w:rsidRDefault="006F0467" w:rsidP="006F0467">
      <w:pPr>
        <w:shd w:val="clear" w:color="auto" w:fill="FFFFFF"/>
        <w:tabs>
          <w:tab w:val="left" w:pos="0"/>
          <w:tab w:val="num" w:pos="1080"/>
        </w:tabs>
        <w:suppressAutoHyphens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26</w:t>
      </w:r>
      <w:r w:rsidRPr="00CE128B">
        <w:rPr>
          <w:rFonts w:ascii="Times New Roman" w:hAnsi="Times New Roman"/>
          <w:sz w:val="28"/>
          <w:szCs w:val="28"/>
          <w:lang w:val="kk-KZ"/>
        </w:rPr>
        <w:t xml:space="preserve">. Малявин В.В. Философия Чжуан-цзы: забытье пробуждения, немое слово //Дао и даосизм в Китае. М., 1982. </w:t>
      </w:r>
    </w:p>
    <w:p w:rsidR="006F0467" w:rsidRPr="00CE128B" w:rsidRDefault="006F0467" w:rsidP="006F0467">
      <w:pPr>
        <w:shd w:val="clear" w:color="auto" w:fill="FFFFFF"/>
        <w:tabs>
          <w:tab w:val="left" w:pos="0"/>
          <w:tab w:val="num" w:pos="1080"/>
        </w:tabs>
        <w:suppressAutoHyphens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27</w:t>
      </w:r>
      <w:r w:rsidRPr="00CE128B">
        <w:rPr>
          <w:rFonts w:ascii="Times New Roman" w:hAnsi="Times New Roman"/>
          <w:sz w:val="28"/>
          <w:szCs w:val="28"/>
          <w:lang w:val="kk-KZ"/>
        </w:rPr>
        <w:t xml:space="preserve">. Сицы чжуань //Лукьянов А.Е. Дао "Книги Перемен". М., 1993. Приложение. </w:t>
      </w:r>
    </w:p>
    <w:p w:rsidR="006F0467" w:rsidRPr="00CE128B" w:rsidRDefault="006F0467" w:rsidP="006F0467">
      <w:pPr>
        <w:shd w:val="clear" w:color="auto" w:fill="FFFFFF"/>
        <w:tabs>
          <w:tab w:val="left" w:pos="0"/>
          <w:tab w:val="num" w:pos="1080"/>
        </w:tabs>
        <w:suppressAutoHyphens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28</w:t>
      </w:r>
      <w:r w:rsidRPr="00CE128B">
        <w:rPr>
          <w:rFonts w:ascii="Times New Roman" w:hAnsi="Times New Roman"/>
          <w:sz w:val="28"/>
          <w:szCs w:val="28"/>
          <w:lang w:val="kk-KZ"/>
        </w:rPr>
        <w:t xml:space="preserve">. Завадская Е.В. Миссия слова в "Лунь юе" //Конфуцианство в Китае. Проблемы теории и практики. – М.: Наука, 1982. </w:t>
      </w:r>
    </w:p>
    <w:p w:rsidR="006F0467" w:rsidRPr="00CE128B" w:rsidRDefault="006F0467" w:rsidP="006F0467">
      <w:pPr>
        <w:shd w:val="clear" w:color="auto" w:fill="FFFFFF"/>
        <w:tabs>
          <w:tab w:val="left" w:pos="0"/>
          <w:tab w:val="left" w:pos="900"/>
        </w:tabs>
        <w:suppressAutoHyphens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29</w:t>
      </w:r>
      <w:r w:rsidRPr="00CE128B">
        <w:rPr>
          <w:rFonts w:ascii="Times New Roman" w:hAnsi="Times New Roman"/>
          <w:sz w:val="28"/>
          <w:szCs w:val="28"/>
          <w:lang w:val="kk-KZ"/>
        </w:rPr>
        <w:t xml:space="preserve">. Завадская Е.В. Философия слова в «Чжуан-цзы» //Теоретические проблемы изучения литератур Древнего Востока. Сб.статей к 60-летию Л.З. Эйдлина. – М.: Наука, 1970. </w:t>
      </w:r>
    </w:p>
    <w:p w:rsidR="006F0467" w:rsidRPr="00CE128B" w:rsidRDefault="006F0467" w:rsidP="006F0467">
      <w:pPr>
        <w:shd w:val="clear" w:color="auto" w:fill="FFFFFF"/>
        <w:tabs>
          <w:tab w:val="left" w:pos="0"/>
        </w:tabs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F0467" w:rsidRPr="00B34911" w:rsidRDefault="006F0467" w:rsidP="006F0467">
      <w:pPr>
        <w:tabs>
          <w:tab w:val="left" w:pos="0"/>
        </w:tabs>
        <w:spacing w:after="0" w:line="240" w:lineRule="auto"/>
        <w:ind w:firstLine="45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B34911" w:rsidRPr="00B34911" w:rsidRDefault="00B34911" w:rsidP="006F0467">
      <w:pPr>
        <w:tabs>
          <w:tab w:val="left" w:pos="0"/>
        </w:tabs>
        <w:spacing w:after="0" w:line="240" w:lineRule="auto"/>
        <w:ind w:firstLine="454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B34911">
        <w:rPr>
          <w:b/>
          <w:bCs/>
          <w:sz w:val="28"/>
          <w:szCs w:val="28"/>
          <w:lang w:val="kk-KZ"/>
        </w:rPr>
        <w:t>Исламдағы адам  және оның иманы</w:t>
      </w:r>
    </w:p>
    <w:p w:rsidR="00B34911" w:rsidRPr="00CE128B" w:rsidRDefault="00B34911" w:rsidP="006F0467">
      <w:pPr>
        <w:tabs>
          <w:tab w:val="left" w:pos="0"/>
        </w:tabs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A14E1" w:rsidRPr="00CE128B" w:rsidRDefault="007A14E1" w:rsidP="007A14E1">
      <w:pPr>
        <w:numPr>
          <w:ilvl w:val="0"/>
          <w:numId w:val="6"/>
        </w:numPr>
        <w:spacing w:after="0" w:line="240" w:lineRule="auto"/>
        <w:ind w:left="0" w:firstLine="454"/>
        <w:jc w:val="both"/>
        <w:rPr>
          <w:rFonts w:ascii="Times New Roman" w:hAnsi="Times New Roman"/>
          <w:sz w:val="28"/>
          <w:szCs w:val="28"/>
          <w:lang w:val="kk-KZ"/>
        </w:rPr>
      </w:pPr>
      <w:r w:rsidRPr="00CE128B">
        <w:rPr>
          <w:rFonts w:ascii="Times New Roman" w:hAnsi="Times New Roman"/>
          <w:sz w:val="28"/>
          <w:szCs w:val="28"/>
          <w:lang w:val="kk-KZ"/>
        </w:rPr>
        <w:t>Неге Құран философия пайда болуының басты қайнары деп есептеледі?</w:t>
      </w:r>
    </w:p>
    <w:p w:rsidR="007A14E1" w:rsidRPr="00CE128B" w:rsidRDefault="007A14E1" w:rsidP="007A14E1">
      <w:pPr>
        <w:numPr>
          <w:ilvl w:val="0"/>
          <w:numId w:val="6"/>
        </w:numPr>
        <w:spacing w:after="0" w:line="240" w:lineRule="auto"/>
        <w:ind w:left="0" w:firstLine="454"/>
        <w:jc w:val="both"/>
        <w:rPr>
          <w:rFonts w:ascii="Times New Roman" w:hAnsi="Times New Roman"/>
          <w:sz w:val="28"/>
          <w:szCs w:val="28"/>
          <w:lang w:val="kk-KZ"/>
        </w:rPr>
      </w:pPr>
      <w:r w:rsidRPr="00CE128B">
        <w:rPr>
          <w:rFonts w:ascii="Times New Roman" w:hAnsi="Times New Roman"/>
          <w:sz w:val="28"/>
          <w:szCs w:val="28"/>
          <w:lang w:val="kk-KZ"/>
        </w:rPr>
        <w:t xml:space="preserve">Адамның рухани ойының дамуына ықпал еткен Құранның этикалық идеяларын атаңыздар. </w:t>
      </w:r>
    </w:p>
    <w:p w:rsidR="007A14E1" w:rsidRPr="00CE128B" w:rsidRDefault="007A14E1" w:rsidP="007A14E1">
      <w:pPr>
        <w:numPr>
          <w:ilvl w:val="0"/>
          <w:numId w:val="6"/>
        </w:numPr>
        <w:spacing w:after="0" w:line="240" w:lineRule="auto"/>
        <w:ind w:left="0" w:firstLine="454"/>
        <w:jc w:val="both"/>
        <w:rPr>
          <w:rFonts w:ascii="Times New Roman" w:hAnsi="Times New Roman"/>
          <w:sz w:val="28"/>
          <w:szCs w:val="28"/>
          <w:lang w:val="kk-KZ"/>
        </w:rPr>
      </w:pPr>
      <w:r w:rsidRPr="00CE128B">
        <w:rPr>
          <w:rFonts w:ascii="Times New Roman" w:hAnsi="Times New Roman"/>
          <w:sz w:val="28"/>
          <w:szCs w:val="28"/>
          <w:lang w:val="kk-KZ"/>
        </w:rPr>
        <w:t>Араб тілінен аударғанда «Кәлам» сөз</w:t>
      </w:r>
      <w:r>
        <w:rPr>
          <w:rFonts w:ascii="Times New Roman" w:hAnsi="Times New Roman"/>
          <w:sz w:val="28"/>
          <w:szCs w:val="28"/>
          <w:lang w:val="kk-KZ"/>
        </w:rPr>
        <w:t>і</w:t>
      </w:r>
      <w:r w:rsidRPr="00CE128B">
        <w:rPr>
          <w:rFonts w:ascii="Times New Roman" w:hAnsi="Times New Roman"/>
          <w:sz w:val="28"/>
          <w:szCs w:val="28"/>
          <w:lang w:val="kk-KZ"/>
        </w:rPr>
        <w:t xml:space="preserve"> баян деген ұғымды білдіреді. Бұл ілімнің Құдайдың Сөзімен арақатынасы қалай? </w:t>
      </w:r>
    </w:p>
    <w:p w:rsidR="007A14E1" w:rsidRPr="00CE128B" w:rsidRDefault="007A14E1" w:rsidP="007A14E1">
      <w:pPr>
        <w:numPr>
          <w:ilvl w:val="0"/>
          <w:numId w:val="6"/>
        </w:numPr>
        <w:spacing w:after="0" w:line="240" w:lineRule="auto"/>
        <w:ind w:left="0" w:firstLine="454"/>
        <w:jc w:val="both"/>
        <w:rPr>
          <w:rFonts w:ascii="Times New Roman" w:hAnsi="Times New Roman"/>
          <w:sz w:val="28"/>
          <w:szCs w:val="28"/>
          <w:lang w:val="kk-KZ"/>
        </w:rPr>
      </w:pPr>
      <w:r w:rsidRPr="00CE128B">
        <w:rPr>
          <w:rFonts w:ascii="Times New Roman" w:hAnsi="Times New Roman"/>
          <w:sz w:val="28"/>
          <w:szCs w:val="28"/>
          <w:lang w:val="kk-KZ"/>
        </w:rPr>
        <w:t>Кәламның өкілдерін атаңыздар.</w:t>
      </w:r>
    </w:p>
    <w:p w:rsidR="007A14E1" w:rsidRPr="00CE128B" w:rsidRDefault="007A14E1" w:rsidP="007A14E1">
      <w:pPr>
        <w:numPr>
          <w:ilvl w:val="0"/>
          <w:numId w:val="6"/>
        </w:numPr>
        <w:spacing w:after="0" w:line="240" w:lineRule="auto"/>
        <w:ind w:left="0" w:firstLine="454"/>
        <w:jc w:val="both"/>
        <w:rPr>
          <w:rFonts w:ascii="Times New Roman" w:hAnsi="Times New Roman"/>
          <w:sz w:val="28"/>
          <w:szCs w:val="28"/>
          <w:lang w:val="kk-KZ"/>
        </w:rPr>
      </w:pPr>
      <w:r w:rsidRPr="00CE128B">
        <w:rPr>
          <w:rFonts w:ascii="Times New Roman" w:hAnsi="Times New Roman"/>
          <w:sz w:val="28"/>
          <w:szCs w:val="28"/>
          <w:lang w:val="kk-KZ"/>
        </w:rPr>
        <w:t xml:space="preserve">Мутазилиттер деген кімдер? </w:t>
      </w:r>
    </w:p>
    <w:p w:rsidR="007A14E1" w:rsidRPr="00CE128B" w:rsidRDefault="007A14E1" w:rsidP="007A14E1">
      <w:pPr>
        <w:numPr>
          <w:ilvl w:val="0"/>
          <w:numId w:val="6"/>
        </w:numPr>
        <w:spacing w:after="0" w:line="240" w:lineRule="auto"/>
        <w:ind w:left="0" w:firstLine="454"/>
        <w:jc w:val="both"/>
        <w:rPr>
          <w:rFonts w:ascii="Times New Roman" w:hAnsi="Times New Roman"/>
          <w:sz w:val="28"/>
          <w:szCs w:val="28"/>
          <w:lang w:val="kk-KZ"/>
        </w:rPr>
      </w:pPr>
      <w:r w:rsidRPr="00CE128B">
        <w:rPr>
          <w:rFonts w:ascii="Times New Roman" w:hAnsi="Times New Roman"/>
          <w:sz w:val="28"/>
          <w:szCs w:val="28"/>
          <w:lang w:val="kk-KZ"/>
        </w:rPr>
        <w:t xml:space="preserve">«Ашаридің кәсібіндей түсініксіз» деген тіркесті қалай түсінесіз? </w:t>
      </w:r>
    </w:p>
    <w:p w:rsidR="007A14E1" w:rsidRPr="00CE128B" w:rsidRDefault="007A14E1" w:rsidP="007A14E1">
      <w:pPr>
        <w:numPr>
          <w:ilvl w:val="0"/>
          <w:numId w:val="6"/>
        </w:numPr>
        <w:spacing w:after="0" w:line="240" w:lineRule="auto"/>
        <w:ind w:left="0" w:firstLine="454"/>
        <w:jc w:val="both"/>
        <w:rPr>
          <w:rFonts w:ascii="Times New Roman" w:hAnsi="Times New Roman"/>
          <w:sz w:val="28"/>
          <w:szCs w:val="28"/>
          <w:lang w:val="kk-KZ"/>
        </w:rPr>
      </w:pPr>
      <w:r w:rsidRPr="00CE128B">
        <w:rPr>
          <w:rFonts w:ascii="Times New Roman" w:hAnsi="Times New Roman"/>
          <w:sz w:val="28"/>
          <w:szCs w:val="28"/>
          <w:lang w:val="kk-KZ"/>
        </w:rPr>
        <w:t>Неге Мұсылмандық Ортағасырлардағы ең басты сұрақ қандай да бір іс-қимылды таңдаудағы адамның ерік-еркіндігі туралы сұрақ болды?</w:t>
      </w:r>
    </w:p>
    <w:p w:rsidR="007A14E1" w:rsidRPr="00CE128B" w:rsidRDefault="007A14E1" w:rsidP="007A14E1">
      <w:pPr>
        <w:numPr>
          <w:ilvl w:val="0"/>
          <w:numId w:val="6"/>
        </w:numPr>
        <w:spacing w:after="0" w:line="240" w:lineRule="auto"/>
        <w:ind w:left="0" w:firstLine="454"/>
        <w:jc w:val="both"/>
        <w:rPr>
          <w:rFonts w:ascii="Times New Roman" w:hAnsi="Times New Roman"/>
          <w:sz w:val="28"/>
          <w:szCs w:val="28"/>
          <w:lang w:val="kk-KZ"/>
        </w:rPr>
      </w:pPr>
      <w:r w:rsidRPr="00CE128B">
        <w:rPr>
          <w:rFonts w:ascii="Times New Roman" w:hAnsi="Times New Roman"/>
          <w:sz w:val="28"/>
          <w:szCs w:val="28"/>
          <w:lang w:val="kk-KZ"/>
        </w:rPr>
        <w:t xml:space="preserve">Әл-ашаридің негізгі туындысын атаңыз. </w:t>
      </w:r>
    </w:p>
    <w:p w:rsidR="007A14E1" w:rsidRPr="00CE128B" w:rsidRDefault="007A14E1" w:rsidP="007A14E1">
      <w:pPr>
        <w:numPr>
          <w:ilvl w:val="0"/>
          <w:numId w:val="6"/>
        </w:numPr>
        <w:spacing w:after="0" w:line="240" w:lineRule="auto"/>
        <w:ind w:left="0" w:firstLine="454"/>
        <w:jc w:val="both"/>
        <w:rPr>
          <w:rFonts w:ascii="Times New Roman" w:hAnsi="Times New Roman"/>
          <w:sz w:val="28"/>
          <w:szCs w:val="28"/>
          <w:lang w:val="kk-KZ"/>
        </w:rPr>
      </w:pPr>
      <w:r w:rsidRPr="00CE128B">
        <w:rPr>
          <w:rFonts w:ascii="Times New Roman" w:hAnsi="Times New Roman"/>
          <w:sz w:val="28"/>
          <w:szCs w:val="28"/>
          <w:lang w:val="kk-KZ"/>
        </w:rPr>
        <w:t xml:space="preserve">Фәлсафа қалыптасуында антикалық философиялық деректер қандай рөл атқарды? </w:t>
      </w:r>
    </w:p>
    <w:p w:rsidR="007A14E1" w:rsidRPr="00CE128B" w:rsidRDefault="007A14E1" w:rsidP="007A14E1">
      <w:pPr>
        <w:numPr>
          <w:ilvl w:val="0"/>
          <w:numId w:val="6"/>
        </w:numPr>
        <w:tabs>
          <w:tab w:val="left" w:pos="900"/>
        </w:tabs>
        <w:spacing w:after="0" w:line="240" w:lineRule="auto"/>
        <w:ind w:left="0" w:firstLine="454"/>
        <w:jc w:val="both"/>
        <w:rPr>
          <w:rFonts w:ascii="Times New Roman" w:hAnsi="Times New Roman"/>
          <w:sz w:val="28"/>
          <w:szCs w:val="28"/>
          <w:lang w:val="kk-KZ"/>
        </w:rPr>
      </w:pPr>
      <w:r w:rsidRPr="00CE128B">
        <w:rPr>
          <w:rFonts w:ascii="Times New Roman" w:hAnsi="Times New Roman"/>
          <w:sz w:val="28"/>
          <w:szCs w:val="28"/>
          <w:lang w:val="kk-KZ"/>
        </w:rPr>
        <w:t xml:space="preserve"> Мұсылмандық Орта ғасырлық философияны тек антикалық ойдың түсініктемесі ғана деп есептеуге бола ма?                       </w:t>
      </w:r>
    </w:p>
    <w:p w:rsidR="007A14E1" w:rsidRPr="00CE128B" w:rsidRDefault="007A14E1" w:rsidP="007A14E1">
      <w:pPr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  <w:r w:rsidRPr="00CE128B">
        <w:rPr>
          <w:rFonts w:ascii="Times New Roman" w:hAnsi="Times New Roman"/>
          <w:sz w:val="28"/>
          <w:szCs w:val="28"/>
          <w:lang w:val="kk-KZ"/>
        </w:rPr>
        <w:t xml:space="preserve">        </w:t>
      </w:r>
    </w:p>
    <w:p w:rsidR="007A14E1" w:rsidRPr="00CE128B" w:rsidRDefault="007A14E1" w:rsidP="007A14E1">
      <w:pPr>
        <w:spacing w:after="0" w:line="240" w:lineRule="auto"/>
        <w:ind w:firstLine="454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CE128B">
        <w:rPr>
          <w:rFonts w:ascii="Times New Roman" w:hAnsi="Times New Roman"/>
          <w:b/>
          <w:bCs/>
          <w:sz w:val="28"/>
          <w:szCs w:val="28"/>
          <w:lang w:val="kk-KZ"/>
        </w:rPr>
        <w:t>Ұсынылатын әдебиеттер:</w:t>
      </w:r>
    </w:p>
    <w:p w:rsidR="007A14E1" w:rsidRPr="00CE128B" w:rsidRDefault="007A14E1" w:rsidP="007A14E1">
      <w:pPr>
        <w:spacing w:after="0" w:line="240" w:lineRule="auto"/>
        <w:ind w:firstLine="454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7A14E1" w:rsidRPr="009A565D" w:rsidRDefault="007A14E1" w:rsidP="007A14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4"/>
          <w:sz w:val="28"/>
          <w:szCs w:val="28"/>
        </w:rPr>
      </w:pPr>
      <w:r w:rsidRPr="00CE128B">
        <w:rPr>
          <w:rFonts w:ascii="Times New Roman" w:hAnsi="Times New Roman"/>
          <w:sz w:val="28"/>
          <w:szCs w:val="28"/>
          <w:lang w:val="kk-KZ"/>
        </w:rPr>
        <w:t xml:space="preserve">1. </w:t>
      </w:r>
      <w:r w:rsidRPr="009A565D">
        <w:rPr>
          <w:rFonts w:ascii="Times New Roman" w:hAnsi="Times New Roman"/>
          <w:spacing w:val="-4"/>
          <w:sz w:val="28"/>
          <w:szCs w:val="28"/>
        </w:rPr>
        <w:t>Аль-</w:t>
      </w:r>
      <w:proofErr w:type="spellStart"/>
      <w:r w:rsidRPr="009A565D">
        <w:rPr>
          <w:rFonts w:ascii="Times New Roman" w:hAnsi="Times New Roman"/>
          <w:spacing w:val="-4"/>
          <w:sz w:val="28"/>
          <w:szCs w:val="28"/>
        </w:rPr>
        <w:t>Газали</w:t>
      </w:r>
      <w:proofErr w:type="spellEnd"/>
      <w:r w:rsidRPr="009A565D">
        <w:rPr>
          <w:rFonts w:ascii="Times New Roman" w:hAnsi="Times New Roman"/>
          <w:spacing w:val="-4"/>
          <w:sz w:val="28"/>
          <w:szCs w:val="28"/>
        </w:rPr>
        <w:t xml:space="preserve"> Абу Хамид. Воскрешение наук о вере. М., 1980.</w:t>
      </w:r>
    </w:p>
    <w:p w:rsidR="007A14E1" w:rsidRPr="009A565D" w:rsidRDefault="007A14E1" w:rsidP="007A14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4"/>
          <w:sz w:val="28"/>
          <w:szCs w:val="28"/>
        </w:rPr>
      </w:pPr>
      <w:r w:rsidRPr="009A565D">
        <w:rPr>
          <w:rFonts w:ascii="Times New Roman" w:hAnsi="Times New Roman"/>
          <w:spacing w:val="-4"/>
          <w:sz w:val="28"/>
          <w:szCs w:val="28"/>
          <w:lang w:val="kk-KZ"/>
        </w:rPr>
        <w:t xml:space="preserve">2. </w:t>
      </w:r>
      <w:proofErr w:type="spellStart"/>
      <w:r w:rsidRPr="009A565D">
        <w:rPr>
          <w:rFonts w:ascii="Times New Roman" w:hAnsi="Times New Roman"/>
          <w:spacing w:val="-4"/>
          <w:sz w:val="28"/>
          <w:szCs w:val="28"/>
        </w:rPr>
        <w:t>Аш-Шахрастани</w:t>
      </w:r>
      <w:proofErr w:type="spellEnd"/>
      <w:r w:rsidRPr="009A565D">
        <w:rPr>
          <w:rFonts w:ascii="Times New Roman" w:hAnsi="Times New Roman"/>
          <w:spacing w:val="-4"/>
          <w:sz w:val="28"/>
          <w:szCs w:val="28"/>
        </w:rPr>
        <w:t>. Книга о религиях и сектах. М., 1984.</w:t>
      </w:r>
    </w:p>
    <w:p w:rsidR="007A14E1" w:rsidRPr="009A565D" w:rsidRDefault="007A14E1" w:rsidP="007A14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4"/>
          <w:sz w:val="28"/>
          <w:szCs w:val="28"/>
        </w:rPr>
      </w:pPr>
      <w:r w:rsidRPr="009A565D">
        <w:rPr>
          <w:rFonts w:ascii="Times New Roman" w:hAnsi="Times New Roman"/>
          <w:spacing w:val="-4"/>
          <w:sz w:val="28"/>
          <w:szCs w:val="28"/>
          <w:lang w:val="kk-KZ"/>
        </w:rPr>
        <w:t xml:space="preserve">3. </w:t>
      </w:r>
      <w:r w:rsidRPr="009A565D">
        <w:rPr>
          <w:rFonts w:ascii="Times New Roman" w:hAnsi="Times New Roman"/>
          <w:spacing w:val="-4"/>
          <w:sz w:val="28"/>
          <w:szCs w:val="28"/>
        </w:rPr>
        <w:t>Ислам, религия ислам, история ислама, женщины в исламе, культура ислама. – http://www.muslimphilosophy.com./ip/hijjro/htm.</w:t>
      </w:r>
    </w:p>
    <w:p w:rsidR="007A14E1" w:rsidRPr="009A565D" w:rsidRDefault="007A14E1" w:rsidP="007A14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4"/>
          <w:sz w:val="28"/>
          <w:szCs w:val="28"/>
        </w:rPr>
      </w:pPr>
      <w:r w:rsidRPr="009A565D">
        <w:rPr>
          <w:rFonts w:ascii="Times New Roman" w:hAnsi="Times New Roman"/>
          <w:spacing w:val="-4"/>
          <w:sz w:val="28"/>
          <w:szCs w:val="28"/>
          <w:lang w:val="kk-KZ"/>
        </w:rPr>
        <w:t xml:space="preserve">4. </w:t>
      </w:r>
      <w:r w:rsidRPr="009A565D">
        <w:rPr>
          <w:rFonts w:ascii="Times New Roman" w:hAnsi="Times New Roman"/>
          <w:spacing w:val="-4"/>
          <w:sz w:val="28"/>
          <w:szCs w:val="28"/>
        </w:rPr>
        <w:t>Ислам. Историографические очерки. Москва: Наука, 1991.</w:t>
      </w:r>
    </w:p>
    <w:p w:rsidR="007A14E1" w:rsidRPr="009A565D" w:rsidRDefault="007A14E1" w:rsidP="007A14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4"/>
          <w:sz w:val="28"/>
          <w:szCs w:val="28"/>
        </w:rPr>
      </w:pPr>
      <w:r w:rsidRPr="009A565D">
        <w:rPr>
          <w:rFonts w:ascii="Times New Roman" w:hAnsi="Times New Roman"/>
          <w:spacing w:val="-4"/>
          <w:sz w:val="28"/>
          <w:szCs w:val="28"/>
          <w:lang w:val="kk-KZ"/>
        </w:rPr>
        <w:t xml:space="preserve">5. </w:t>
      </w:r>
      <w:r w:rsidRPr="009A565D">
        <w:rPr>
          <w:rFonts w:ascii="Times New Roman" w:hAnsi="Times New Roman"/>
          <w:spacing w:val="-4"/>
          <w:sz w:val="28"/>
          <w:szCs w:val="28"/>
        </w:rPr>
        <w:t>Ислам: религия, общество, государство. М.: Наука, 1984.</w:t>
      </w:r>
    </w:p>
    <w:p w:rsidR="007A14E1" w:rsidRPr="009A565D" w:rsidRDefault="007A14E1" w:rsidP="007A14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4"/>
          <w:sz w:val="28"/>
          <w:szCs w:val="28"/>
          <w:lang w:val="kk-KZ"/>
        </w:rPr>
      </w:pPr>
      <w:r w:rsidRPr="009A565D">
        <w:rPr>
          <w:rFonts w:ascii="Times New Roman" w:hAnsi="Times New Roman"/>
          <w:spacing w:val="-4"/>
          <w:sz w:val="28"/>
          <w:szCs w:val="28"/>
          <w:lang w:val="kk-KZ"/>
        </w:rPr>
        <w:t>6. Қазіргі мұсылман философиясы. / Әлемдік философиялық мұра. Жиырма томдық. Т. 19. Алматы: Жазушы, 2008.</w:t>
      </w:r>
    </w:p>
    <w:p w:rsidR="007A14E1" w:rsidRPr="009A565D" w:rsidRDefault="007A14E1" w:rsidP="007A14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4"/>
          <w:sz w:val="28"/>
          <w:szCs w:val="28"/>
          <w:lang w:val="kk-KZ"/>
        </w:rPr>
      </w:pPr>
      <w:r w:rsidRPr="009A565D">
        <w:rPr>
          <w:rFonts w:ascii="Times New Roman" w:hAnsi="Times New Roman"/>
          <w:spacing w:val="-4"/>
          <w:sz w:val="28"/>
          <w:szCs w:val="28"/>
          <w:lang w:val="kk-KZ"/>
        </w:rPr>
        <w:t>7. Коран. Казань: Центральная типография, 1907 пер г. Саблукова.</w:t>
      </w:r>
    </w:p>
    <w:p w:rsidR="007A14E1" w:rsidRPr="009A565D" w:rsidRDefault="007A14E1" w:rsidP="007A14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4"/>
          <w:sz w:val="28"/>
          <w:szCs w:val="28"/>
        </w:rPr>
      </w:pPr>
      <w:r w:rsidRPr="009A565D">
        <w:rPr>
          <w:rFonts w:ascii="Times New Roman" w:hAnsi="Times New Roman"/>
          <w:spacing w:val="-4"/>
          <w:sz w:val="28"/>
          <w:szCs w:val="28"/>
          <w:lang w:val="kk-KZ"/>
        </w:rPr>
        <w:t xml:space="preserve">8. </w:t>
      </w:r>
      <w:r w:rsidRPr="009A565D">
        <w:rPr>
          <w:rFonts w:ascii="Times New Roman" w:hAnsi="Times New Roman"/>
          <w:spacing w:val="-4"/>
          <w:sz w:val="28"/>
          <w:szCs w:val="28"/>
        </w:rPr>
        <w:t xml:space="preserve">Коран. Пер. Г. </w:t>
      </w:r>
      <w:proofErr w:type="spellStart"/>
      <w:r w:rsidRPr="009A565D">
        <w:rPr>
          <w:rFonts w:ascii="Times New Roman" w:hAnsi="Times New Roman"/>
          <w:spacing w:val="-4"/>
          <w:sz w:val="28"/>
          <w:szCs w:val="28"/>
        </w:rPr>
        <w:t>Саблукова</w:t>
      </w:r>
      <w:proofErr w:type="spellEnd"/>
      <w:r w:rsidRPr="009A565D">
        <w:rPr>
          <w:rFonts w:ascii="Times New Roman" w:hAnsi="Times New Roman"/>
          <w:spacing w:val="-4"/>
          <w:sz w:val="28"/>
          <w:szCs w:val="28"/>
        </w:rPr>
        <w:t>, Казань, 1907 и другие переводы Корана.</w:t>
      </w:r>
    </w:p>
    <w:p w:rsidR="007A14E1" w:rsidRPr="009A565D" w:rsidRDefault="007A14E1" w:rsidP="007A14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4"/>
          <w:sz w:val="28"/>
          <w:szCs w:val="28"/>
          <w:lang w:val="kk-KZ"/>
        </w:rPr>
      </w:pPr>
      <w:r w:rsidRPr="009A565D">
        <w:rPr>
          <w:rFonts w:ascii="Times New Roman" w:hAnsi="Times New Roman"/>
          <w:spacing w:val="-4"/>
          <w:sz w:val="28"/>
          <w:szCs w:val="28"/>
          <w:lang w:val="kk-KZ"/>
        </w:rPr>
        <w:t>9. Коран. Перевод И.Ю. Крачковского. М., 1992.</w:t>
      </w:r>
    </w:p>
    <w:p w:rsidR="007A14E1" w:rsidRPr="009A565D" w:rsidRDefault="007A14E1" w:rsidP="007A14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4"/>
          <w:sz w:val="28"/>
          <w:szCs w:val="28"/>
        </w:rPr>
      </w:pPr>
      <w:r w:rsidRPr="009A565D">
        <w:rPr>
          <w:rFonts w:ascii="Times New Roman" w:hAnsi="Times New Roman"/>
          <w:spacing w:val="-4"/>
          <w:sz w:val="28"/>
          <w:szCs w:val="28"/>
          <w:lang w:val="kk-KZ"/>
        </w:rPr>
        <w:t xml:space="preserve">10. </w:t>
      </w:r>
      <w:proofErr w:type="spellStart"/>
      <w:r w:rsidRPr="009A565D">
        <w:rPr>
          <w:rFonts w:ascii="Times New Roman" w:hAnsi="Times New Roman"/>
          <w:spacing w:val="-4"/>
          <w:sz w:val="28"/>
          <w:szCs w:val="28"/>
        </w:rPr>
        <w:t>Коранистика</w:t>
      </w:r>
      <w:proofErr w:type="spellEnd"/>
      <w:r w:rsidRPr="009A565D">
        <w:rPr>
          <w:rFonts w:ascii="Times New Roman" w:hAnsi="Times New Roman"/>
          <w:spacing w:val="-4"/>
          <w:sz w:val="28"/>
          <w:szCs w:val="28"/>
        </w:rPr>
        <w:t>. Введение. Р. Белл</w:t>
      </w:r>
      <w:proofErr w:type="gramStart"/>
      <w:r w:rsidRPr="009A565D">
        <w:rPr>
          <w:rFonts w:ascii="Times New Roman" w:hAnsi="Times New Roman"/>
          <w:spacing w:val="-4"/>
          <w:sz w:val="28"/>
          <w:szCs w:val="28"/>
        </w:rPr>
        <w:t xml:space="preserve">., </w:t>
      </w:r>
      <w:proofErr w:type="gramEnd"/>
      <w:r w:rsidRPr="009A565D">
        <w:rPr>
          <w:rFonts w:ascii="Times New Roman" w:hAnsi="Times New Roman"/>
          <w:spacing w:val="-4"/>
          <w:sz w:val="28"/>
          <w:szCs w:val="28"/>
        </w:rPr>
        <w:t xml:space="preserve">У.М. </w:t>
      </w:r>
      <w:proofErr w:type="spellStart"/>
      <w:r w:rsidRPr="009A565D">
        <w:rPr>
          <w:rFonts w:ascii="Times New Roman" w:hAnsi="Times New Roman"/>
          <w:spacing w:val="-4"/>
          <w:sz w:val="28"/>
          <w:szCs w:val="28"/>
        </w:rPr>
        <w:t>Уотт</w:t>
      </w:r>
      <w:proofErr w:type="spellEnd"/>
      <w:r w:rsidRPr="009A565D">
        <w:rPr>
          <w:rFonts w:ascii="Times New Roman" w:hAnsi="Times New Roman"/>
          <w:spacing w:val="-4"/>
          <w:sz w:val="28"/>
          <w:szCs w:val="28"/>
        </w:rPr>
        <w:t xml:space="preserve">. М.-СПб: </w:t>
      </w:r>
      <w:proofErr w:type="spellStart"/>
      <w:r w:rsidRPr="009A565D">
        <w:rPr>
          <w:rFonts w:ascii="Times New Roman" w:hAnsi="Times New Roman"/>
          <w:spacing w:val="-4"/>
          <w:sz w:val="28"/>
          <w:szCs w:val="28"/>
        </w:rPr>
        <w:t>Диля</w:t>
      </w:r>
      <w:proofErr w:type="spellEnd"/>
      <w:r w:rsidRPr="009A565D">
        <w:rPr>
          <w:rFonts w:ascii="Times New Roman" w:hAnsi="Times New Roman"/>
          <w:spacing w:val="-4"/>
          <w:sz w:val="28"/>
          <w:szCs w:val="28"/>
        </w:rPr>
        <w:t>, 2005.</w:t>
      </w:r>
    </w:p>
    <w:p w:rsidR="007A14E1" w:rsidRPr="009A565D" w:rsidRDefault="007A14E1" w:rsidP="007A14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4"/>
          <w:sz w:val="28"/>
          <w:szCs w:val="28"/>
          <w:lang w:val="kk-KZ"/>
        </w:rPr>
      </w:pPr>
      <w:r w:rsidRPr="009A565D">
        <w:rPr>
          <w:rFonts w:ascii="Times New Roman" w:hAnsi="Times New Roman"/>
          <w:spacing w:val="-4"/>
          <w:sz w:val="28"/>
          <w:szCs w:val="28"/>
          <w:lang w:val="kk-KZ"/>
        </w:rPr>
        <w:t>11. Құран Кәрим. Аударған Халифа Алтай. Екі харамның қызметкері ФаһД патшаның Құран Шәриф Басым комбинаты.</w:t>
      </w:r>
    </w:p>
    <w:p w:rsidR="007A14E1" w:rsidRPr="009A565D" w:rsidRDefault="007A14E1" w:rsidP="007A14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4"/>
          <w:sz w:val="28"/>
          <w:szCs w:val="28"/>
          <w:lang w:val="kk-KZ"/>
        </w:rPr>
      </w:pPr>
      <w:r w:rsidRPr="009A565D">
        <w:rPr>
          <w:rFonts w:ascii="Times New Roman" w:hAnsi="Times New Roman"/>
          <w:spacing w:val="-4"/>
          <w:sz w:val="28"/>
          <w:szCs w:val="28"/>
          <w:lang w:val="kk-KZ"/>
        </w:rPr>
        <w:t xml:space="preserve">12. Нысанбаев А.Н. Становление исламской философии в Казахстане. Алматы, 2000. </w:t>
      </w:r>
    </w:p>
    <w:p w:rsidR="007A14E1" w:rsidRPr="009A565D" w:rsidRDefault="007A14E1" w:rsidP="007A14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4"/>
          <w:sz w:val="28"/>
          <w:szCs w:val="28"/>
          <w:lang w:val="kk-KZ"/>
        </w:rPr>
      </w:pPr>
      <w:r w:rsidRPr="009A565D">
        <w:rPr>
          <w:rFonts w:ascii="Times New Roman" w:hAnsi="Times New Roman"/>
          <w:spacing w:val="-4"/>
          <w:sz w:val="28"/>
          <w:szCs w:val="28"/>
          <w:lang w:val="kk-KZ"/>
        </w:rPr>
        <w:t xml:space="preserve">13. Ортағасырлық діни философия // Әлемдік философиялық мұра. Жиырма томдық. Т. 5. Алматы: Жазушы, 2005. </w:t>
      </w:r>
    </w:p>
    <w:p w:rsidR="00A03720" w:rsidRDefault="007A14E1" w:rsidP="007A14E1">
      <w:pPr>
        <w:pStyle w:val="a3"/>
        <w:tabs>
          <w:tab w:val="left" w:pos="720"/>
          <w:tab w:val="center" w:pos="900"/>
        </w:tabs>
        <w:ind w:left="0" w:right="0" w:firstLine="454"/>
        <w:rPr>
          <w:spacing w:val="-4"/>
          <w:sz w:val="28"/>
          <w:szCs w:val="28"/>
          <w:lang w:val="kk-KZ"/>
        </w:rPr>
      </w:pPr>
      <w:r w:rsidRPr="009A565D">
        <w:rPr>
          <w:spacing w:val="-4"/>
          <w:sz w:val="28"/>
          <w:szCs w:val="28"/>
          <w:lang w:val="kk-KZ"/>
        </w:rPr>
        <w:t xml:space="preserve">14. Энциклопедия ислама. М., 1989.                    </w:t>
      </w:r>
    </w:p>
    <w:p w:rsidR="00D92C53" w:rsidRDefault="00D92C53" w:rsidP="007A14E1">
      <w:pPr>
        <w:spacing w:after="0" w:line="240" w:lineRule="auto"/>
        <w:ind w:firstLine="45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A14E1" w:rsidRPr="00CE19C2" w:rsidRDefault="00CE19C2" w:rsidP="007A14E1">
      <w:pPr>
        <w:spacing w:after="0" w:line="240" w:lineRule="auto"/>
        <w:ind w:firstLine="454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CE19C2">
        <w:rPr>
          <w:rFonts w:ascii="Times New Roman" w:hAnsi="Times New Roman"/>
          <w:b/>
          <w:sz w:val="28"/>
          <w:szCs w:val="28"/>
          <w:lang w:val="kk-KZ"/>
        </w:rPr>
        <w:t xml:space="preserve">Рухани жетілудің теориясы мен іс-тәжірибесі. </w:t>
      </w:r>
      <w:r w:rsidRPr="00CE19C2">
        <w:rPr>
          <w:rFonts w:ascii="Times New Roman" w:hAnsi="Times New Roman"/>
          <w:b/>
          <w:bCs/>
          <w:sz w:val="28"/>
          <w:szCs w:val="28"/>
          <w:lang w:val="kk-KZ"/>
        </w:rPr>
        <w:t>(Сопылық)</w:t>
      </w:r>
    </w:p>
    <w:p w:rsidR="00CE19C2" w:rsidRPr="00CE128B" w:rsidRDefault="00CE19C2" w:rsidP="007A14E1">
      <w:pPr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A14E1" w:rsidRPr="00CE128B" w:rsidRDefault="007A14E1" w:rsidP="007A14E1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0" w:firstLine="454"/>
        <w:jc w:val="both"/>
        <w:rPr>
          <w:rFonts w:ascii="Times New Roman" w:hAnsi="Times New Roman"/>
          <w:sz w:val="28"/>
          <w:szCs w:val="28"/>
          <w:lang w:val="kk-KZ"/>
        </w:rPr>
      </w:pPr>
      <w:r w:rsidRPr="00CE128B">
        <w:rPr>
          <w:rFonts w:ascii="Times New Roman" w:hAnsi="Times New Roman"/>
          <w:sz w:val="28"/>
          <w:szCs w:val="28"/>
          <w:lang w:val="kk-KZ"/>
        </w:rPr>
        <w:t>Сопылықты неге жүректің діні деп атайды?</w:t>
      </w:r>
    </w:p>
    <w:p w:rsidR="007A14E1" w:rsidRPr="00CE128B" w:rsidRDefault="007A14E1" w:rsidP="007A14E1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0" w:firstLine="454"/>
        <w:jc w:val="both"/>
        <w:rPr>
          <w:rFonts w:ascii="Times New Roman" w:hAnsi="Times New Roman"/>
          <w:sz w:val="28"/>
          <w:szCs w:val="28"/>
          <w:lang w:val="kk-KZ"/>
        </w:rPr>
      </w:pPr>
      <w:r w:rsidRPr="00CE128B">
        <w:rPr>
          <w:rFonts w:ascii="Times New Roman" w:hAnsi="Times New Roman"/>
          <w:sz w:val="28"/>
          <w:szCs w:val="28"/>
          <w:lang w:val="kk-KZ"/>
        </w:rPr>
        <w:t>Сопылықтың негізгі өкілдерін ат</w:t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Pr="00CE128B">
        <w:rPr>
          <w:rFonts w:ascii="Times New Roman" w:hAnsi="Times New Roman"/>
          <w:sz w:val="28"/>
          <w:szCs w:val="28"/>
          <w:lang w:val="kk-KZ"/>
        </w:rPr>
        <w:t>п шығыңыз.</w:t>
      </w:r>
    </w:p>
    <w:p w:rsidR="007A14E1" w:rsidRPr="00CE128B" w:rsidRDefault="007A14E1" w:rsidP="007A14E1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0" w:firstLine="454"/>
        <w:jc w:val="both"/>
        <w:rPr>
          <w:rFonts w:ascii="Times New Roman" w:hAnsi="Times New Roman"/>
          <w:sz w:val="28"/>
          <w:szCs w:val="28"/>
          <w:lang w:val="kk-KZ"/>
        </w:rPr>
      </w:pPr>
      <w:r w:rsidRPr="00CE128B">
        <w:rPr>
          <w:rFonts w:ascii="Times New Roman" w:hAnsi="Times New Roman"/>
          <w:sz w:val="28"/>
          <w:szCs w:val="28"/>
          <w:lang w:val="kk-KZ"/>
        </w:rPr>
        <w:t>«Сопылық» сөзі қалай аударылады?</w:t>
      </w:r>
    </w:p>
    <w:p w:rsidR="007A14E1" w:rsidRPr="00CE128B" w:rsidRDefault="007A14E1" w:rsidP="007A14E1">
      <w:pPr>
        <w:numPr>
          <w:ilvl w:val="0"/>
          <w:numId w:val="7"/>
        </w:numPr>
        <w:tabs>
          <w:tab w:val="left" w:pos="540"/>
        </w:tabs>
        <w:spacing w:after="0" w:line="240" w:lineRule="auto"/>
        <w:ind w:left="0" w:firstLine="454"/>
        <w:jc w:val="both"/>
        <w:rPr>
          <w:rFonts w:ascii="Times New Roman" w:hAnsi="Times New Roman"/>
          <w:sz w:val="28"/>
          <w:szCs w:val="28"/>
          <w:lang w:val="kk-KZ"/>
        </w:rPr>
      </w:pPr>
      <w:r w:rsidRPr="00CE128B">
        <w:rPr>
          <w:rFonts w:ascii="Times New Roman" w:hAnsi="Times New Roman"/>
          <w:sz w:val="28"/>
          <w:szCs w:val="28"/>
          <w:lang w:val="kk-KZ"/>
        </w:rPr>
        <w:t>«Диуани Хикмет» шығармасының авторы кім?</w:t>
      </w:r>
    </w:p>
    <w:p w:rsidR="007A14E1" w:rsidRPr="00CE128B" w:rsidRDefault="007A14E1" w:rsidP="007A14E1">
      <w:pPr>
        <w:numPr>
          <w:ilvl w:val="0"/>
          <w:numId w:val="7"/>
        </w:numPr>
        <w:spacing w:after="0" w:line="240" w:lineRule="auto"/>
        <w:ind w:left="0" w:firstLine="454"/>
        <w:jc w:val="both"/>
        <w:rPr>
          <w:rFonts w:ascii="Times New Roman" w:hAnsi="Times New Roman"/>
          <w:sz w:val="28"/>
          <w:szCs w:val="28"/>
          <w:lang w:val="kk-KZ"/>
        </w:rPr>
      </w:pPr>
      <w:r w:rsidRPr="00CE128B">
        <w:rPr>
          <w:rFonts w:ascii="Times New Roman" w:hAnsi="Times New Roman"/>
          <w:sz w:val="28"/>
          <w:szCs w:val="28"/>
          <w:lang w:val="kk-KZ"/>
        </w:rPr>
        <w:t>Сопы өзінің Құдайға барар жолында (тарикат) қандай баспалдақтардан өтеді?</w:t>
      </w:r>
    </w:p>
    <w:p w:rsidR="007A14E1" w:rsidRPr="00CE128B" w:rsidRDefault="007A14E1" w:rsidP="007A14E1">
      <w:pPr>
        <w:numPr>
          <w:ilvl w:val="0"/>
          <w:numId w:val="7"/>
        </w:numPr>
        <w:tabs>
          <w:tab w:val="left" w:pos="720"/>
          <w:tab w:val="left" w:pos="900"/>
        </w:tabs>
        <w:spacing w:after="0" w:line="240" w:lineRule="auto"/>
        <w:ind w:left="0" w:firstLine="454"/>
        <w:jc w:val="both"/>
        <w:rPr>
          <w:rFonts w:ascii="Times New Roman" w:hAnsi="Times New Roman"/>
          <w:sz w:val="28"/>
          <w:szCs w:val="28"/>
          <w:lang w:val="kk-KZ"/>
        </w:rPr>
      </w:pPr>
      <w:r w:rsidRPr="00CE128B">
        <w:rPr>
          <w:rFonts w:ascii="Times New Roman" w:hAnsi="Times New Roman"/>
          <w:sz w:val="28"/>
          <w:szCs w:val="28"/>
          <w:lang w:val="kk-KZ"/>
        </w:rPr>
        <w:t>Исламдық теолог-сопы Әбу Хамид әл-Ғазали білім процесінде адам жетіле түседі деген. Неге әл-Ғазалидің жетілу мен адамгершілік  ұғымдары мәндері жағынан ұқсас?</w:t>
      </w:r>
    </w:p>
    <w:p w:rsidR="007A14E1" w:rsidRPr="00CE128B" w:rsidRDefault="007A14E1" w:rsidP="007A14E1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0" w:firstLine="454"/>
        <w:jc w:val="both"/>
        <w:rPr>
          <w:rFonts w:ascii="Times New Roman" w:hAnsi="Times New Roman"/>
          <w:sz w:val="28"/>
          <w:szCs w:val="28"/>
          <w:lang w:val="kk-KZ"/>
        </w:rPr>
      </w:pPr>
      <w:r w:rsidRPr="00CE128B">
        <w:rPr>
          <w:rFonts w:ascii="Times New Roman" w:hAnsi="Times New Roman"/>
          <w:sz w:val="28"/>
          <w:szCs w:val="28"/>
          <w:lang w:val="kk-KZ"/>
        </w:rPr>
        <w:t>Сопылықтың белгілі өкілдерін атаңыз.</w:t>
      </w:r>
    </w:p>
    <w:p w:rsidR="007A14E1" w:rsidRPr="00CE128B" w:rsidRDefault="007A14E1" w:rsidP="007A14E1">
      <w:pPr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  <w:r w:rsidRPr="00CE128B">
        <w:rPr>
          <w:rFonts w:ascii="Times New Roman" w:hAnsi="Times New Roman"/>
          <w:sz w:val="28"/>
          <w:szCs w:val="28"/>
          <w:lang w:val="kk-KZ"/>
        </w:rPr>
        <w:t>8. Сопылық жол – тарикат – білім беру процесінде Ұстаздың болуын қалайды. Сопылықтағы Ұстаз институты мен қазіргі университеттердегі Ұстаз институтының қандай айырмашылығы бар?</w:t>
      </w:r>
    </w:p>
    <w:p w:rsidR="007A14E1" w:rsidRPr="00CE128B" w:rsidRDefault="007A14E1" w:rsidP="007A14E1">
      <w:pPr>
        <w:tabs>
          <w:tab w:val="left" w:pos="900"/>
        </w:tabs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  <w:r w:rsidRPr="00CE128B">
        <w:rPr>
          <w:rFonts w:ascii="Times New Roman" w:hAnsi="Times New Roman"/>
          <w:sz w:val="28"/>
          <w:szCs w:val="28"/>
          <w:lang w:val="kk-KZ"/>
        </w:rPr>
        <w:t xml:space="preserve">9. Ұстаз-Шәкірт арақатынасы Шығыста өте маңызды, егер компьютерлік технологияның күшімен:  Интернет құралдарымен, мұғалімсіз оқуға болатын болса ол не үшін керек? </w:t>
      </w:r>
    </w:p>
    <w:p w:rsidR="007A14E1" w:rsidRPr="00CE128B" w:rsidRDefault="007A14E1" w:rsidP="007A14E1">
      <w:pPr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  <w:r w:rsidRPr="00CE128B">
        <w:rPr>
          <w:rFonts w:ascii="Times New Roman" w:hAnsi="Times New Roman"/>
          <w:sz w:val="28"/>
          <w:szCs w:val="28"/>
          <w:lang w:val="kk-KZ"/>
        </w:rPr>
        <w:t>10. Әл-инсан-әл-камил – толық адам, ал а ашкала-ль-инсан ашкала – адамға проблема болған адам. Бұл екеуі де Мұсылмандық Ортағасырда пайда болған, бұлар адам мәселесі ретінде білім беру мағынасында нені білдіреді?</w:t>
      </w:r>
    </w:p>
    <w:p w:rsidR="007A14E1" w:rsidRPr="00CE128B" w:rsidRDefault="007A14E1" w:rsidP="007A14E1">
      <w:pPr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A14E1" w:rsidRPr="00CE128B" w:rsidRDefault="007A14E1" w:rsidP="007A14E1">
      <w:pPr>
        <w:spacing w:after="0" w:line="240" w:lineRule="auto"/>
        <w:ind w:firstLine="45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E128B">
        <w:rPr>
          <w:rFonts w:ascii="Times New Roman" w:hAnsi="Times New Roman"/>
          <w:b/>
          <w:sz w:val="28"/>
          <w:szCs w:val="28"/>
          <w:lang w:val="kk-KZ"/>
        </w:rPr>
        <w:t>Ұсынылатын әдебиеттер:</w:t>
      </w:r>
    </w:p>
    <w:p w:rsidR="007A14E1" w:rsidRPr="00CE128B" w:rsidRDefault="007A14E1" w:rsidP="007A14E1">
      <w:pPr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A14E1" w:rsidRPr="00CE128B" w:rsidRDefault="007A14E1" w:rsidP="007A14E1">
      <w:pPr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  <w:r w:rsidRPr="00CE128B">
        <w:rPr>
          <w:rFonts w:ascii="Times New Roman" w:hAnsi="Times New Roman"/>
          <w:sz w:val="28"/>
          <w:szCs w:val="28"/>
          <w:lang w:val="kk-KZ"/>
        </w:rPr>
        <w:t>1. Бертельс Е. Суфизм и суфийская литература. М., 1965.</w:t>
      </w:r>
    </w:p>
    <w:p w:rsidR="007A14E1" w:rsidRPr="00CE128B" w:rsidRDefault="007A14E1" w:rsidP="007A14E1">
      <w:pPr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  <w:r w:rsidRPr="00CE128B">
        <w:rPr>
          <w:rFonts w:ascii="Times New Roman" w:hAnsi="Times New Roman"/>
          <w:sz w:val="28"/>
          <w:szCs w:val="28"/>
          <w:lang w:val="kk-KZ"/>
        </w:rPr>
        <w:t xml:space="preserve">2. </w:t>
      </w:r>
      <w:r>
        <w:rPr>
          <w:rFonts w:ascii="Times New Roman" w:hAnsi="Times New Roman"/>
          <w:sz w:val="28"/>
          <w:szCs w:val="28"/>
          <w:lang w:val="kk-KZ"/>
        </w:rPr>
        <w:t xml:space="preserve">Иассауи </w:t>
      </w:r>
      <w:r w:rsidRPr="00CE128B">
        <w:rPr>
          <w:rFonts w:ascii="Times New Roman" w:hAnsi="Times New Roman"/>
          <w:sz w:val="28"/>
          <w:szCs w:val="28"/>
          <w:lang w:val="kk-KZ"/>
        </w:rPr>
        <w:t>Ди</w:t>
      </w:r>
      <w:r>
        <w:rPr>
          <w:rFonts w:ascii="Times New Roman" w:hAnsi="Times New Roman"/>
          <w:sz w:val="28"/>
          <w:szCs w:val="28"/>
          <w:lang w:val="kk-KZ"/>
        </w:rPr>
        <w:t>у</w:t>
      </w:r>
      <w:r w:rsidRPr="00CE128B">
        <w:rPr>
          <w:rFonts w:ascii="Times New Roman" w:hAnsi="Times New Roman"/>
          <w:sz w:val="28"/>
          <w:szCs w:val="28"/>
          <w:lang w:val="kk-KZ"/>
        </w:rPr>
        <w:t>ан</w:t>
      </w:r>
      <w:r>
        <w:rPr>
          <w:rFonts w:ascii="Times New Roman" w:hAnsi="Times New Roman"/>
          <w:sz w:val="28"/>
          <w:szCs w:val="28"/>
          <w:lang w:val="kk-KZ"/>
        </w:rPr>
        <w:t xml:space="preserve">и </w:t>
      </w:r>
      <w:r w:rsidRPr="00CE128B">
        <w:rPr>
          <w:rFonts w:ascii="Times New Roman" w:hAnsi="Times New Roman"/>
          <w:sz w:val="28"/>
          <w:szCs w:val="28"/>
          <w:lang w:val="kk-KZ"/>
        </w:rPr>
        <w:t>хикмет.</w:t>
      </w:r>
      <w:r>
        <w:rPr>
          <w:rFonts w:ascii="Times New Roman" w:hAnsi="Times New Roman"/>
          <w:sz w:val="28"/>
          <w:szCs w:val="28"/>
          <w:lang w:val="kk-KZ"/>
        </w:rPr>
        <w:t xml:space="preserve"> Алматы: Мұраттас, 1993. – 325 б.</w:t>
      </w:r>
      <w:r w:rsidRPr="00CE128B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7A14E1" w:rsidRPr="00CE128B" w:rsidRDefault="007A14E1" w:rsidP="007A14E1">
      <w:pPr>
        <w:tabs>
          <w:tab w:val="left" w:pos="720"/>
        </w:tabs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CE128B">
        <w:rPr>
          <w:rFonts w:ascii="Times New Roman" w:hAnsi="Times New Roman"/>
          <w:sz w:val="28"/>
          <w:szCs w:val="28"/>
          <w:lang w:val="kk-KZ" w:eastAsia="ko-KR"/>
        </w:rPr>
        <w:t>3. Ислам философиясы. Жиырма томдық «Қазақ халқының философиялық мұрасы». ІV том. Астана: Аударма, 2005. 115-179 бб.</w:t>
      </w:r>
    </w:p>
    <w:p w:rsidR="007A14E1" w:rsidRPr="00CE128B" w:rsidRDefault="007A14E1" w:rsidP="007A14E1">
      <w:pPr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  <w:r w:rsidRPr="00CE128B">
        <w:rPr>
          <w:rFonts w:ascii="Times New Roman" w:hAnsi="Times New Roman"/>
          <w:sz w:val="28"/>
          <w:szCs w:val="28"/>
          <w:lang w:val="kk-KZ" w:eastAsia="ko-KR"/>
        </w:rPr>
        <w:t xml:space="preserve">4. Орта ғасырдағы түркі ойшылдары. Жиырма томдық «Қазақ халқының философиялық мұрасы». V том. Астана: Аударма, 2005. </w:t>
      </w:r>
    </w:p>
    <w:p w:rsidR="007A14E1" w:rsidRPr="00CE128B" w:rsidRDefault="007A14E1" w:rsidP="007A14E1">
      <w:pPr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A14E1" w:rsidRPr="00CE128B" w:rsidRDefault="007A14E1" w:rsidP="007A14E1">
      <w:pPr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A14E1" w:rsidRDefault="007A14E1" w:rsidP="007A14E1">
      <w:pPr>
        <w:spacing w:after="0" w:line="240" w:lineRule="auto"/>
        <w:ind w:firstLine="45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A14E1" w:rsidRPr="00CE128B" w:rsidRDefault="007A14E1" w:rsidP="007A14E1">
      <w:pPr>
        <w:pStyle w:val="a3"/>
        <w:tabs>
          <w:tab w:val="left" w:pos="720"/>
          <w:tab w:val="center" w:pos="900"/>
        </w:tabs>
        <w:ind w:left="0" w:right="0" w:firstLine="454"/>
        <w:rPr>
          <w:sz w:val="28"/>
          <w:szCs w:val="28"/>
          <w:lang w:val="kk-KZ"/>
        </w:rPr>
      </w:pPr>
    </w:p>
    <w:p w:rsidR="00A03720" w:rsidRPr="00CE128B" w:rsidRDefault="00A03720" w:rsidP="00A03720">
      <w:pPr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03720" w:rsidRPr="00CE128B" w:rsidRDefault="00A03720" w:rsidP="00A03720">
      <w:pPr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03720" w:rsidRPr="00CE128B" w:rsidRDefault="00A03720" w:rsidP="00A03720">
      <w:pPr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03720" w:rsidRPr="00CE128B" w:rsidRDefault="00A03720" w:rsidP="00A03720">
      <w:pPr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03720" w:rsidRPr="00CE128B" w:rsidRDefault="00A03720" w:rsidP="00A03720">
      <w:pPr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03720" w:rsidRPr="00CE128B" w:rsidRDefault="00A03720" w:rsidP="00A03720">
      <w:pPr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03720" w:rsidRPr="00CE128B" w:rsidRDefault="00A03720" w:rsidP="00A03720">
      <w:pPr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03720" w:rsidRPr="00CE128B" w:rsidRDefault="00A03720" w:rsidP="00A03720">
      <w:pPr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03720" w:rsidRPr="00CE128B" w:rsidRDefault="00A03720" w:rsidP="00CE19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B646B" w:rsidRPr="00A03720" w:rsidRDefault="00CE19C2">
      <w:pPr>
        <w:rPr>
          <w:lang w:val="kk-KZ"/>
        </w:rPr>
      </w:pPr>
      <w:bookmarkStart w:id="0" w:name="_GoBack"/>
      <w:bookmarkEnd w:id="0"/>
    </w:p>
    <w:sectPr w:rsidR="008B646B" w:rsidRPr="00A03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7176"/>
    <w:multiLevelType w:val="hybridMultilevel"/>
    <w:tmpl w:val="D02E1CD6"/>
    <w:lvl w:ilvl="0" w:tplc="B412CA2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2CC0002B"/>
    <w:multiLevelType w:val="multilevel"/>
    <w:tmpl w:val="CEC4D808"/>
    <w:lvl w:ilvl="0">
      <w:start w:val="1"/>
      <w:numFmt w:val="decimal"/>
      <w:lvlText w:val="%1."/>
      <w:lvlJc w:val="left"/>
      <w:pPr>
        <w:tabs>
          <w:tab w:val="num" w:pos="1339"/>
        </w:tabs>
        <w:ind w:left="1339" w:hanging="885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74"/>
        </w:tabs>
        <w:ind w:left="11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34"/>
        </w:tabs>
        <w:ind w:left="153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34"/>
        </w:tabs>
        <w:ind w:left="15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94"/>
        </w:tabs>
        <w:ind w:left="189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94"/>
        </w:tabs>
        <w:ind w:left="1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54"/>
        </w:tabs>
        <w:ind w:left="225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14"/>
        </w:tabs>
        <w:ind w:left="2614" w:hanging="2160"/>
      </w:pPr>
      <w:rPr>
        <w:rFonts w:hint="default"/>
      </w:rPr>
    </w:lvl>
  </w:abstractNum>
  <w:abstractNum w:abstractNumId="2">
    <w:nsid w:val="2FC544C0"/>
    <w:multiLevelType w:val="hybridMultilevel"/>
    <w:tmpl w:val="3D8447DC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280CDE"/>
    <w:multiLevelType w:val="hybridMultilevel"/>
    <w:tmpl w:val="B9AA1F5A"/>
    <w:lvl w:ilvl="0" w:tplc="A58A50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49D11AF7"/>
    <w:multiLevelType w:val="hybridMultilevel"/>
    <w:tmpl w:val="5558A6E0"/>
    <w:lvl w:ilvl="0" w:tplc="DC727A6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DD46EB"/>
    <w:multiLevelType w:val="hybridMultilevel"/>
    <w:tmpl w:val="ED1030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B058A4"/>
    <w:multiLevelType w:val="hybridMultilevel"/>
    <w:tmpl w:val="ED38FA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720"/>
    <w:rsid w:val="006F0467"/>
    <w:rsid w:val="00734A9C"/>
    <w:rsid w:val="007A14E1"/>
    <w:rsid w:val="00A03720"/>
    <w:rsid w:val="00B34911"/>
    <w:rsid w:val="00CE19C2"/>
    <w:rsid w:val="00D92C53"/>
    <w:rsid w:val="00DE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72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A14E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03720"/>
    <w:pPr>
      <w:spacing w:after="0" w:line="240" w:lineRule="auto"/>
      <w:ind w:left="300" w:right="300" w:firstLine="4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A03720"/>
    <w:pPr>
      <w:widowControl w:val="0"/>
      <w:autoSpaceDE w:val="0"/>
      <w:autoSpaceDN w:val="0"/>
      <w:adjustRightInd w:val="0"/>
      <w:spacing w:after="0" w:line="33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A03720"/>
    <w:rPr>
      <w:rFonts w:ascii="Times New Roman" w:hAnsi="Times New Roman" w:cs="Times New Roman"/>
      <w:sz w:val="26"/>
      <w:szCs w:val="26"/>
    </w:rPr>
  </w:style>
  <w:style w:type="character" w:customStyle="1" w:styleId="FontStyle49">
    <w:name w:val="Font Style49"/>
    <w:basedOn w:val="a0"/>
    <w:rsid w:val="00A03720"/>
    <w:rPr>
      <w:rFonts w:ascii="Book Antiqua" w:hAnsi="Book Antiqua" w:cs="Book Antiqua"/>
      <w:spacing w:val="10"/>
      <w:sz w:val="14"/>
      <w:szCs w:val="14"/>
    </w:rPr>
  </w:style>
  <w:style w:type="paragraph" w:styleId="a4">
    <w:name w:val="Plain Text"/>
    <w:basedOn w:val="a"/>
    <w:link w:val="a5"/>
    <w:rsid w:val="006F0467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6F046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A14E1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72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A14E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03720"/>
    <w:pPr>
      <w:spacing w:after="0" w:line="240" w:lineRule="auto"/>
      <w:ind w:left="300" w:right="300" w:firstLine="4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A03720"/>
    <w:pPr>
      <w:widowControl w:val="0"/>
      <w:autoSpaceDE w:val="0"/>
      <w:autoSpaceDN w:val="0"/>
      <w:adjustRightInd w:val="0"/>
      <w:spacing w:after="0" w:line="33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A03720"/>
    <w:rPr>
      <w:rFonts w:ascii="Times New Roman" w:hAnsi="Times New Roman" w:cs="Times New Roman"/>
      <w:sz w:val="26"/>
      <w:szCs w:val="26"/>
    </w:rPr>
  </w:style>
  <w:style w:type="character" w:customStyle="1" w:styleId="FontStyle49">
    <w:name w:val="Font Style49"/>
    <w:basedOn w:val="a0"/>
    <w:rsid w:val="00A03720"/>
    <w:rPr>
      <w:rFonts w:ascii="Book Antiqua" w:hAnsi="Book Antiqua" w:cs="Book Antiqua"/>
      <w:spacing w:val="10"/>
      <w:sz w:val="14"/>
      <w:szCs w:val="14"/>
    </w:rPr>
  </w:style>
  <w:style w:type="paragraph" w:styleId="a4">
    <w:name w:val="Plain Text"/>
    <w:basedOn w:val="a"/>
    <w:link w:val="a5"/>
    <w:rsid w:val="006F0467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6F046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A14E1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6</Pages>
  <Words>1482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2014-01-15T17:10:00Z</dcterms:created>
  <dcterms:modified xsi:type="dcterms:W3CDTF">2014-01-16T14:51:00Z</dcterms:modified>
</cp:coreProperties>
</file>